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3B28" w:rsidRPr="00735AD4" w:rsidRDefault="007B3B28" w:rsidP="007B3B28">
      <w:pPr>
        <w:rPr>
          <w:rFonts w:ascii="仿宋" w:eastAsia="仿宋" w:hAnsi="仿宋"/>
          <w:b/>
          <w:sz w:val="32"/>
          <w:szCs w:val="32"/>
        </w:rPr>
      </w:pPr>
      <w:r w:rsidRPr="00BD5D6E">
        <w:rPr>
          <w:rFonts w:ascii="仿宋" w:eastAsia="仿宋" w:hAnsi="仿宋" w:hint="eastAsia"/>
          <w:b/>
          <w:sz w:val="32"/>
          <w:szCs w:val="32"/>
        </w:rPr>
        <w:t>附件</w:t>
      </w:r>
      <w:r w:rsidRPr="00BD5D6E">
        <w:rPr>
          <w:rFonts w:ascii="仿宋" w:eastAsia="仿宋" w:hAnsi="仿宋"/>
          <w:b/>
          <w:sz w:val="32"/>
          <w:szCs w:val="32"/>
        </w:rPr>
        <w:t>2</w:t>
      </w:r>
      <w:bookmarkStart w:id="0" w:name="_GoBack"/>
      <w:bookmarkEnd w:id="0"/>
    </w:p>
    <w:p w:rsidR="00E36B9E" w:rsidRPr="00BD5D6E" w:rsidRDefault="00E36B9E" w:rsidP="002C3B86">
      <w:pPr>
        <w:snapToGrid w:val="0"/>
        <w:spacing w:line="276" w:lineRule="auto"/>
        <w:jc w:val="center"/>
        <w:rPr>
          <w:rFonts w:ascii="宋体" w:hAnsi="宋体"/>
          <w:b/>
          <w:sz w:val="32"/>
          <w:szCs w:val="32"/>
        </w:rPr>
      </w:pPr>
      <w:r w:rsidRPr="00BD5D6E">
        <w:rPr>
          <w:rFonts w:ascii="宋体" w:hAnsi="宋体" w:hint="eastAsia"/>
          <w:b/>
          <w:sz w:val="32"/>
          <w:szCs w:val="32"/>
        </w:rPr>
        <w:t>四川省体育彩票管理中心绵阳分中心</w:t>
      </w:r>
    </w:p>
    <w:p w:rsidR="00DE3BD2" w:rsidRPr="00BD5D6E" w:rsidRDefault="0058668D" w:rsidP="002C3B86">
      <w:pPr>
        <w:snapToGrid w:val="0"/>
        <w:spacing w:line="276" w:lineRule="auto"/>
        <w:jc w:val="center"/>
        <w:rPr>
          <w:rFonts w:ascii="宋体" w:hAnsi="宋体"/>
          <w:b/>
          <w:sz w:val="32"/>
          <w:szCs w:val="32"/>
        </w:rPr>
      </w:pPr>
      <w:r w:rsidRPr="0058668D">
        <w:rPr>
          <w:rFonts w:ascii="宋体" w:hAnsi="宋体" w:hint="eastAsia"/>
          <w:b/>
          <w:sz w:val="32"/>
          <w:szCs w:val="32"/>
        </w:rPr>
        <w:t>“微光行动·助力乡村振兴”公益捐赠活动采购项目</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2"/>
        <w:gridCol w:w="2290"/>
        <w:gridCol w:w="2700"/>
        <w:gridCol w:w="2814"/>
      </w:tblGrid>
      <w:tr w:rsidR="00415CB9" w:rsidRPr="00BD5D6E" w:rsidTr="00D97B9A">
        <w:trPr>
          <w:trHeight w:val="720"/>
        </w:trPr>
        <w:tc>
          <w:tcPr>
            <w:tcW w:w="1552" w:type="dxa"/>
            <w:shd w:val="clear" w:color="auto" w:fill="auto"/>
            <w:vAlign w:val="center"/>
          </w:tcPr>
          <w:p w:rsidR="00415CB9" w:rsidRPr="00BD5D6E" w:rsidRDefault="00415CB9" w:rsidP="00D26144">
            <w:pPr>
              <w:snapToGrid w:val="0"/>
              <w:spacing w:line="420" w:lineRule="exact"/>
              <w:jc w:val="center"/>
              <w:rPr>
                <w:rFonts w:ascii="宋体" w:hAnsi="宋体"/>
                <w:b/>
                <w:sz w:val="24"/>
              </w:rPr>
            </w:pPr>
            <w:r w:rsidRPr="00BD5D6E">
              <w:rPr>
                <w:rFonts w:ascii="宋体" w:hAnsi="宋体" w:hint="eastAsia"/>
                <w:b/>
                <w:sz w:val="24"/>
              </w:rPr>
              <w:t>项目名称</w:t>
            </w:r>
          </w:p>
        </w:tc>
        <w:tc>
          <w:tcPr>
            <w:tcW w:w="7804" w:type="dxa"/>
            <w:gridSpan w:val="3"/>
            <w:shd w:val="clear" w:color="auto" w:fill="auto"/>
            <w:vAlign w:val="center"/>
          </w:tcPr>
          <w:p w:rsidR="00415CB9" w:rsidRPr="007E0C67" w:rsidRDefault="0058668D" w:rsidP="0058668D">
            <w:pPr>
              <w:snapToGrid w:val="0"/>
              <w:spacing w:line="420" w:lineRule="exact"/>
              <w:jc w:val="center"/>
              <w:rPr>
                <w:rFonts w:ascii="宋体" w:hAnsi="宋体"/>
                <w:sz w:val="24"/>
              </w:rPr>
            </w:pPr>
            <w:r w:rsidRPr="0058668D">
              <w:rPr>
                <w:rFonts w:ascii="宋体" w:hAnsi="宋体" w:hint="eastAsia"/>
                <w:sz w:val="24"/>
              </w:rPr>
              <w:t>“微光行动·助力乡村振兴”公益捐赠活动</w:t>
            </w:r>
          </w:p>
        </w:tc>
      </w:tr>
      <w:tr w:rsidR="00415CB9" w:rsidRPr="00BD5D6E" w:rsidTr="00D97B9A">
        <w:trPr>
          <w:trHeight w:val="720"/>
        </w:trPr>
        <w:tc>
          <w:tcPr>
            <w:tcW w:w="1552" w:type="dxa"/>
            <w:shd w:val="clear" w:color="auto" w:fill="auto"/>
            <w:vAlign w:val="center"/>
          </w:tcPr>
          <w:p w:rsidR="00415CB9" w:rsidRPr="00BD5D6E" w:rsidRDefault="00415CB9" w:rsidP="00D26144">
            <w:pPr>
              <w:snapToGrid w:val="0"/>
              <w:spacing w:line="420" w:lineRule="exact"/>
              <w:jc w:val="center"/>
              <w:rPr>
                <w:rFonts w:ascii="宋体" w:hAnsi="宋体"/>
                <w:b/>
                <w:sz w:val="24"/>
              </w:rPr>
            </w:pPr>
            <w:r w:rsidRPr="00BD5D6E">
              <w:rPr>
                <w:rFonts w:ascii="宋体" w:hAnsi="宋体" w:hint="eastAsia"/>
                <w:b/>
                <w:sz w:val="24"/>
              </w:rPr>
              <w:t>项目总预算（万元）</w:t>
            </w:r>
          </w:p>
        </w:tc>
        <w:tc>
          <w:tcPr>
            <w:tcW w:w="2290" w:type="dxa"/>
            <w:shd w:val="clear" w:color="auto" w:fill="auto"/>
            <w:vAlign w:val="center"/>
          </w:tcPr>
          <w:p w:rsidR="00415CB9" w:rsidRPr="00BD5D6E" w:rsidRDefault="0058668D" w:rsidP="00BF48B6">
            <w:pPr>
              <w:snapToGrid w:val="0"/>
              <w:spacing w:line="420" w:lineRule="exact"/>
              <w:jc w:val="center"/>
              <w:rPr>
                <w:rFonts w:ascii="宋体" w:hAnsi="宋体"/>
                <w:sz w:val="24"/>
              </w:rPr>
            </w:pPr>
            <w:r>
              <w:rPr>
                <w:rFonts w:ascii="宋体" w:hAnsi="宋体"/>
                <w:sz w:val="24"/>
              </w:rPr>
              <w:t>4.8</w:t>
            </w:r>
          </w:p>
        </w:tc>
        <w:tc>
          <w:tcPr>
            <w:tcW w:w="2700" w:type="dxa"/>
            <w:shd w:val="clear" w:color="auto" w:fill="auto"/>
            <w:vAlign w:val="center"/>
          </w:tcPr>
          <w:p w:rsidR="00415CB9" w:rsidRPr="00BD5D6E" w:rsidRDefault="00415CB9" w:rsidP="00D26144">
            <w:pPr>
              <w:snapToGrid w:val="0"/>
              <w:spacing w:line="420" w:lineRule="exact"/>
              <w:jc w:val="center"/>
              <w:rPr>
                <w:rFonts w:ascii="宋体" w:hAnsi="宋体"/>
                <w:b/>
                <w:sz w:val="24"/>
              </w:rPr>
            </w:pPr>
            <w:r w:rsidRPr="00BD5D6E">
              <w:rPr>
                <w:rFonts w:ascii="宋体" w:hAnsi="宋体" w:hint="eastAsia"/>
                <w:b/>
                <w:sz w:val="24"/>
              </w:rPr>
              <w:t>项目最高限价（万元）</w:t>
            </w:r>
          </w:p>
        </w:tc>
        <w:tc>
          <w:tcPr>
            <w:tcW w:w="2814" w:type="dxa"/>
            <w:shd w:val="clear" w:color="auto" w:fill="auto"/>
            <w:vAlign w:val="center"/>
          </w:tcPr>
          <w:p w:rsidR="00415CB9" w:rsidRPr="00BD5D6E" w:rsidRDefault="0058668D" w:rsidP="00BF48B6">
            <w:pPr>
              <w:snapToGrid w:val="0"/>
              <w:spacing w:line="420" w:lineRule="exact"/>
              <w:jc w:val="center"/>
              <w:rPr>
                <w:rFonts w:ascii="宋体" w:hAnsi="宋体"/>
                <w:sz w:val="24"/>
              </w:rPr>
            </w:pPr>
            <w:r>
              <w:rPr>
                <w:rFonts w:ascii="宋体" w:hAnsi="宋体"/>
                <w:sz w:val="24"/>
              </w:rPr>
              <w:t>4.8</w:t>
            </w:r>
          </w:p>
        </w:tc>
      </w:tr>
      <w:tr w:rsidR="00415CB9" w:rsidRPr="00BD5D6E" w:rsidTr="00D97B9A">
        <w:trPr>
          <w:trHeight w:val="1367"/>
        </w:trPr>
        <w:tc>
          <w:tcPr>
            <w:tcW w:w="9356" w:type="dxa"/>
            <w:gridSpan w:val="4"/>
            <w:shd w:val="clear" w:color="auto" w:fill="auto"/>
          </w:tcPr>
          <w:p w:rsidR="00415CB9" w:rsidRPr="00BD5D6E" w:rsidRDefault="00415CB9" w:rsidP="00D26144">
            <w:pPr>
              <w:snapToGrid w:val="0"/>
              <w:spacing w:line="420" w:lineRule="exact"/>
              <w:rPr>
                <w:rFonts w:ascii="宋体" w:hAnsi="宋体"/>
                <w:b/>
                <w:sz w:val="24"/>
              </w:rPr>
            </w:pPr>
            <w:r w:rsidRPr="00BD5D6E">
              <w:rPr>
                <w:rFonts w:ascii="宋体" w:hAnsi="宋体" w:hint="eastAsia"/>
                <w:b/>
                <w:sz w:val="24"/>
              </w:rPr>
              <w:t>一、项目概述（介绍采购项目情况、用途等）</w:t>
            </w:r>
          </w:p>
          <w:p w:rsidR="000B4B96" w:rsidRDefault="000B4B96" w:rsidP="000B4B96">
            <w:pPr>
              <w:snapToGrid w:val="0"/>
              <w:spacing w:line="420" w:lineRule="exact"/>
              <w:ind w:firstLineChars="200" w:firstLine="480"/>
              <w:jc w:val="left"/>
              <w:rPr>
                <w:rFonts w:ascii="宋体" w:hAnsi="宋体"/>
                <w:sz w:val="24"/>
              </w:rPr>
            </w:pPr>
            <w:r w:rsidRPr="000B4B96">
              <w:rPr>
                <w:rFonts w:ascii="宋体" w:hAnsi="宋体" w:hint="eastAsia"/>
                <w:sz w:val="24"/>
              </w:rPr>
              <w:t>为深入贯彻落实四川体育“123456”发展战略和总局中心关于微公益平台建设相关工作要求，致力于建设“负责任、可信赖、高质量发展的国家公益彩票”，统筹推进体彩融合安全发展，传播“公益体彩 乐善人生”的品牌理念，塑造健康向上的体</w:t>
            </w:r>
            <w:proofErr w:type="gramStart"/>
            <w:r w:rsidRPr="000B4B96">
              <w:rPr>
                <w:rFonts w:ascii="宋体" w:hAnsi="宋体" w:hint="eastAsia"/>
                <w:sz w:val="24"/>
              </w:rPr>
              <w:t>彩品牌</w:t>
            </w:r>
            <w:proofErr w:type="gramEnd"/>
            <w:r w:rsidRPr="000B4B96">
              <w:rPr>
                <w:rFonts w:ascii="宋体" w:hAnsi="宋体" w:hint="eastAsia"/>
                <w:sz w:val="24"/>
              </w:rPr>
              <w:t>形象，强化公益公信在绵阳实践的影响力、传播力、凝聚力，推动绵阳体彩公益公信活动品牌化、规模化、持续化</w:t>
            </w:r>
            <w:r>
              <w:rPr>
                <w:rFonts w:ascii="宋体" w:hAnsi="宋体" w:hint="eastAsia"/>
                <w:sz w:val="24"/>
              </w:rPr>
              <w:t>。</w:t>
            </w:r>
          </w:p>
          <w:p w:rsidR="000354B2" w:rsidRPr="00BD5D6E" w:rsidRDefault="000B4B96" w:rsidP="000B4B96">
            <w:pPr>
              <w:snapToGrid w:val="0"/>
              <w:spacing w:line="420" w:lineRule="exact"/>
              <w:ind w:firstLineChars="200" w:firstLine="480"/>
              <w:jc w:val="left"/>
              <w:rPr>
                <w:rFonts w:ascii="宋体" w:hAnsi="宋体"/>
                <w:szCs w:val="21"/>
              </w:rPr>
            </w:pPr>
            <w:r w:rsidRPr="000B4B96">
              <w:rPr>
                <w:rFonts w:ascii="宋体" w:hAnsi="宋体" w:hint="eastAsia"/>
                <w:sz w:val="24"/>
              </w:rPr>
              <w:t>近年来，四川省把改善农村人居环境和提升农村整体功能作为重大的民生事业来抓</w:t>
            </w:r>
            <w:r>
              <w:rPr>
                <w:rFonts w:ascii="宋体" w:hAnsi="宋体" w:hint="eastAsia"/>
                <w:sz w:val="24"/>
              </w:rPr>
              <w:t>，</w:t>
            </w:r>
            <w:r w:rsidRPr="000B4B96">
              <w:rPr>
                <w:rFonts w:ascii="宋体" w:hAnsi="宋体" w:hint="eastAsia"/>
                <w:sz w:val="24"/>
              </w:rPr>
              <w:t>为进一步巩固脱贫攻坚成果，助力乡村振兴，补齐农村道路亮化短板。</w:t>
            </w:r>
            <w:r>
              <w:rPr>
                <w:rFonts w:ascii="宋体" w:hAnsi="宋体" w:hint="eastAsia"/>
                <w:sz w:val="24"/>
              </w:rPr>
              <w:t>经</w:t>
            </w:r>
            <w:r w:rsidRPr="000B4B96">
              <w:rPr>
                <w:rFonts w:ascii="宋体" w:hAnsi="宋体" w:hint="eastAsia"/>
                <w:sz w:val="24"/>
              </w:rPr>
              <w:t>前期多方调研，结合乡村实际情况，</w:t>
            </w:r>
            <w:r>
              <w:rPr>
                <w:rFonts w:ascii="宋体" w:hAnsi="宋体" w:hint="eastAsia"/>
                <w:sz w:val="24"/>
              </w:rPr>
              <w:t>绵阳</w:t>
            </w:r>
            <w:proofErr w:type="gramStart"/>
            <w:r>
              <w:rPr>
                <w:rFonts w:ascii="宋体" w:hAnsi="宋体" w:hint="eastAsia"/>
                <w:sz w:val="24"/>
              </w:rPr>
              <w:t>体彩</w:t>
            </w:r>
            <w:r w:rsidRPr="000B4B96">
              <w:rPr>
                <w:rFonts w:ascii="宋体" w:hAnsi="宋体" w:hint="eastAsia"/>
                <w:sz w:val="24"/>
              </w:rPr>
              <w:t>拟以</w:t>
            </w:r>
            <w:proofErr w:type="gramEnd"/>
            <w:r w:rsidRPr="000B4B96">
              <w:rPr>
                <w:rFonts w:ascii="宋体" w:hAnsi="宋体" w:hint="eastAsia"/>
                <w:sz w:val="24"/>
              </w:rPr>
              <w:t>“</w:t>
            </w:r>
            <w:r w:rsidR="009042D5" w:rsidRPr="009042D5">
              <w:rPr>
                <w:rFonts w:ascii="宋体" w:hAnsi="宋体" w:hint="eastAsia"/>
                <w:sz w:val="24"/>
              </w:rPr>
              <w:t>微光行动·助力乡村振兴</w:t>
            </w:r>
            <w:r w:rsidRPr="000B4B96">
              <w:rPr>
                <w:rFonts w:ascii="宋体" w:hAnsi="宋体" w:hint="eastAsia"/>
                <w:sz w:val="24"/>
              </w:rPr>
              <w:t>”为主题开展“微光行动·体彩照亮美好生活工程”公益活动，</w:t>
            </w:r>
            <w:r>
              <w:rPr>
                <w:rFonts w:ascii="宋体" w:hAnsi="宋体" w:hint="eastAsia"/>
                <w:sz w:val="24"/>
              </w:rPr>
              <w:t>通过捐赠</w:t>
            </w:r>
            <w:r w:rsidRPr="000B4B96">
              <w:rPr>
                <w:rFonts w:ascii="宋体" w:hAnsi="宋体" w:hint="eastAsia"/>
                <w:sz w:val="24"/>
              </w:rPr>
              <w:t>太阳能路灯</w:t>
            </w:r>
            <w:r>
              <w:rPr>
                <w:rFonts w:ascii="宋体" w:hAnsi="宋体" w:hint="eastAsia"/>
                <w:sz w:val="24"/>
              </w:rPr>
              <w:t>的方式</w:t>
            </w:r>
            <w:r w:rsidRPr="000B4B96">
              <w:rPr>
                <w:rFonts w:ascii="宋体" w:hAnsi="宋体" w:hint="eastAsia"/>
                <w:sz w:val="24"/>
              </w:rPr>
              <w:t>，提升农</w:t>
            </w:r>
            <w:r>
              <w:rPr>
                <w:rFonts w:ascii="宋体" w:hAnsi="宋体" w:hint="eastAsia"/>
                <w:sz w:val="24"/>
              </w:rPr>
              <w:t>村居</w:t>
            </w:r>
            <w:r w:rsidRPr="000B4B96">
              <w:rPr>
                <w:rFonts w:ascii="宋体" w:hAnsi="宋体" w:hint="eastAsia"/>
                <w:sz w:val="24"/>
              </w:rPr>
              <w:t>民幸福感、获得感，传播四川体彩关爱社会的责任形象。</w:t>
            </w:r>
          </w:p>
        </w:tc>
      </w:tr>
      <w:tr w:rsidR="00415CB9" w:rsidRPr="00BD5D6E" w:rsidTr="00894CC7">
        <w:trPr>
          <w:trHeight w:val="985"/>
        </w:trPr>
        <w:tc>
          <w:tcPr>
            <w:tcW w:w="9356" w:type="dxa"/>
            <w:gridSpan w:val="4"/>
            <w:tcBorders>
              <w:bottom w:val="single" w:sz="4" w:space="0" w:color="auto"/>
            </w:tcBorders>
            <w:shd w:val="clear" w:color="auto" w:fill="auto"/>
          </w:tcPr>
          <w:p w:rsidR="00415CB9" w:rsidRPr="00BD5D6E" w:rsidRDefault="00415CB9" w:rsidP="00D26144">
            <w:pPr>
              <w:snapToGrid w:val="0"/>
              <w:spacing w:line="420" w:lineRule="exact"/>
              <w:rPr>
                <w:rFonts w:ascii="宋体" w:hAnsi="宋体"/>
                <w:b/>
                <w:sz w:val="24"/>
              </w:rPr>
            </w:pPr>
            <w:r w:rsidRPr="00BD5D6E">
              <w:rPr>
                <w:rFonts w:ascii="宋体" w:hAnsi="宋体" w:hint="eastAsia"/>
                <w:b/>
                <w:sz w:val="24"/>
              </w:rPr>
              <w:t>二、采购项目的技术需求（项目技术及规格参数）</w:t>
            </w:r>
          </w:p>
          <w:p w:rsidR="00415CB9" w:rsidRPr="00BD5D6E" w:rsidRDefault="00E02A74" w:rsidP="00D26144">
            <w:pPr>
              <w:numPr>
                <w:ilvl w:val="0"/>
                <w:numId w:val="11"/>
              </w:numPr>
              <w:snapToGrid w:val="0"/>
              <w:spacing w:line="420" w:lineRule="exact"/>
              <w:ind w:hanging="99"/>
              <w:rPr>
                <w:rFonts w:ascii="宋体" w:hAnsi="宋体"/>
                <w:sz w:val="24"/>
              </w:rPr>
            </w:pPr>
            <w:r w:rsidRPr="00BD5D6E">
              <w:rPr>
                <w:rFonts w:ascii="宋体" w:hAnsi="宋体" w:hint="eastAsia"/>
                <w:b/>
                <w:sz w:val="24"/>
              </w:rPr>
              <w:t>使用</w:t>
            </w:r>
            <w:r w:rsidR="00415CB9" w:rsidRPr="00BD5D6E">
              <w:rPr>
                <w:rFonts w:ascii="宋体" w:hAnsi="宋体" w:hint="eastAsia"/>
                <w:b/>
                <w:sz w:val="24"/>
              </w:rPr>
              <w:t>时间：</w:t>
            </w:r>
            <w:r w:rsidR="003A595D">
              <w:rPr>
                <w:rFonts w:ascii="宋体" w:hAnsi="宋体" w:hint="eastAsia"/>
                <w:sz w:val="24"/>
              </w:rPr>
              <w:t>202</w:t>
            </w:r>
            <w:r w:rsidR="009042D5">
              <w:rPr>
                <w:rFonts w:ascii="宋体" w:hAnsi="宋体"/>
                <w:sz w:val="24"/>
              </w:rPr>
              <w:t>5</w:t>
            </w:r>
            <w:r w:rsidR="00415CB9" w:rsidRPr="00BD5D6E">
              <w:rPr>
                <w:rFonts w:ascii="宋体" w:hAnsi="宋体" w:hint="eastAsia"/>
                <w:sz w:val="24"/>
              </w:rPr>
              <w:t>年</w:t>
            </w:r>
            <w:r w:rsidR="009042D5">
              <w:rPr>
                <w:rFonts w:ascii="宋体" w:hAnsi="宋体"/>
                <w:sz w:val="24"/>
              </w:rPr>
              <w:t>4</w:t>
            </w:r>
            <w:r w:rsidR="00AA657E" w:rsidRPr="00BD5D6E">
              <w:rPr>
                <w:rFonts w:ascii="宋体" w:hAnsi="宋体" w:hint="eastAsia"/>
                <w:sz w:val="24"/>
              </w:rPr>
              <w:t>月</w:t>
            </w:r>
            <w:r w:rsidR="009042D5">
              <w:rPr>
                <w:rFonts w:ascii="宋体" w:hAnsi="宋体" w:hint="eastAsia"/>
                <w:sz w:val="24"/>
              </w:rPr>
              <w:t>下旬</w:t>
            </w:r>
          </w:p>
          <w:p w:rsidR="00FB5B9F" w:rsidRPr="00687490" w:rsidRDefault="00332CE9" w:rsidP="00112807">
            <w:pPr>
              <w:numPr>
                <w:ilvl w:val="0"/>
                <w:numId w:val="11"/>
              </w:numPr>
              <w:snapToGrid w:val="0"/>
              <w:spacing w:line="420" w:lineRule="exact"/>
              <w:ind w:leftChars="17" w:left="36" w:firstLineChars="117" w:firstLine="282"/>
              <w:rPr>
                <w:rFonts w:ascii="宋体" w:hAnsi="宋体"/>
                <w:b/>
                <w:sz w:val="24"/>
              </w:rPr>
            </w:pPr>
            <w:r w:rsidRPr="00BD5D6E">
              <w:rPr>
                <w:rFonts w:ascii="宋体" w:hAnsi="宋体" w:hint="eastAsia"/>
                <w:b/>
                <w:sz w:val="24"/>
              </w:rPr>
              <w:t>采购</w:t>
            </w:r>
            <w:r w:rsidR="00602C3D">
              <w:rPr>
                <w:rFonts w:ascii="宋体" w:hAnsi="宋体" w:hint="eastAsia"/>
                <w:b/>
                <w:sz w:val="24"/>
              </w:rPr>
              <w:t>物品</w:t>
            </w:r>
            <w:r w:rsidR="001C4DED">
              <w:rPr>
                <w:rFonts w:ascii="宋体" w:hAnsi="宋体" w:hint="eastAsia"/>
                <w:b/>
                <w:sz w:val="24"/>
              </w:rPr>
              <w:t>及</w:t>
            </w:r>
            <w:r w:rsidR="00274CDA">
              <w:rPr>
                <w:rFonts w:ascii="宋体" w:hAnsi="宋体" w:hint="eastAsia"/>
                <w:b/>
                <w:sz w:val="24"/>
              </w:rPr>
              <w:t>数量：</w:t>
            </w:r>
            <w:r w:rsidR="00602C3D" w:rsidRPr="00602C3D">
              <w:rPr>
                <w:rFonts w:ascii="宋体" w:hAnsi="宋体" w:hint="eastAsia"/>
                <w:sz w:val="24"/>
              </w:rPr>
              <w:t>太阳能路灯</w:t>
            </w:r>
            <w:r w:rsidR="001C4DED">
              <w:rPr>
                <w:rFonts w:ascii="宋体" w:hAnsi="宋体" w:hint="eastAsia"/>
                <w:sz w:val="24"/>
              </w:rPr>
              <w:t>，共</w:t>
            </w:r>
            <w:r w:rsidR="00274CDA">
              <w:rPr>
                <w:rFonts w:ascii="宋体" w:hAnsi="宋体"/>
                <w:sz w:val="24"/>
              </w:rPr>
              <w:t>6</w:t>
            </w:r>
            <w:r w:rsidR="003A595D">
              <w:rPr>
                <w:rFonts w:ascii="宋体" w:hAnsi="宋体"/>
                <w:sz w:val="24"/>
              </w:rPr>
              <w:t>0</w:t>
            </w:r>
            <w:r w:rsidR="00274CDA">
              <w:rPr>
                <w:rFonts w:ascii="宋体" w:hAnsi="宋体" w:hint="eastAsia"/>
                <w:sz w:val="24"/>
              </w:rPr>
              <w:t>套</w:t>
            </w:r>
          </w:p>
          <w:p w:rsidR="00687490" w:rsidRPr="00687490" w:rsidRDefault="00687490" w:rsidP="00112807">
            <w:pPr>
              <w:numPr>
                <w:ilvl w:val="0"/>
                <w:numId w:val="11"/>
              </w:numPr>
              <w:snapToGrid w:val="0"/>
              <w:spacing w:line="420" w:lineRule="exact"/>
              <w:ind w:leftChars="17" w:left="36" w:firstLineChars="117" w:firstLine="282"/>
              <w:rPr>
                <w:rFonts w:ascii="宋体" w:hAnsi="宋体"/>
                <w:b/>
                <w:sz w:val="24"/>
              </w:rPr>
            </w:pPr>
            <w:r>
              <w:rPr>
                <w:rFonts w:ascii="宋体" w:hAnsi="宋体" w:hint="eastAsia"/>
                <w:b/>
                <w:sz w:val="24"/>
              </w:rPr>
              <w:t>交货周期：</w:t>
            </w:r>
            <w:r w:rsidRPr="00687490">
              <w:rPr>
                <w:rFonts w:ascii="宋体" w:hAnsi="宋体" w:hint="eastAsia"/>
                <w:sz w:val="24"/>
              </w:rPr>
              <w:t>合同签订之日起1</w:t>
            </w:r>
            <w:r w:rsidRPr="00687490">
              <w:rPr>
                <w:rFonts w:ascii="宋体" w:hAnsi="宋体"/>
                <w:sz w:val="24"/>
              </w:rPr>
              <w:t>0</w:t>
            </w:r>
            <w:r w:rsidRPr="00687490">
              <w:rPr>
                <w:rFonts w:ascii="宋体" w:hAnsi="宋体" w:hint="eastAsia"/>
                <w:sz w:val="24"/>
              </w:rPr>
              <w:t>个自然日</w:t>
            </w:r>
          </w:p>
          <w:p w:rsidR="00687490" w:rsidRPr="00274CDA" w:rsidRDefault="00687490" w:rsidP="00112807">
            <w:pPr>
              <w:numPr>
                <w:ilvl w:val="0"/>
                <w:numId w:val="11"/>
              </w:numPr>
              <w:snapToGrid w:val="0"/>
              <w:spacing w:line="420" w:lineRule="exact"/>
              <w:ind w:leftChars="17" w:left="36" w:firstLineChars="117" w:firstLine="282"/>
              <w:rPr>
                <w:rFonts w:ascii="宋体" w:hAnsi="宋体"/>
                <w:b/>
                <w:sz w:val="24"/>
              </w:rPr>
            </w:pPr>
            <w:r>
              <w:rPr>
                <w:rFonts w:ascii="宋体" w:hAnsi="宋体" w:hint="eastAsia"/>
                <w:b/>
                <w:sz w:val="24"/>
              </w:rPr>
              <w:t>交货地址：</w:t>
            </w:r>
            <w:r w:rsidR="003A595D" w:rsidRPr="003A595D">
              <w:rPr>
                <w:rFonts w:ascii="宋体" w:hAnsi="宋体" w:hint="eastAsia"/>
                <w:sz w:val="24"/>
              </w:rPr>
              <w:t>中选后在合同中进行约定，距市主城区不超过1</w:t>
            </w:r>
            <w:r w:rsidR="003A595D" w:rsidRPr="003A595D">
              <w:rPr>
                <w:rFonts w:ascii="宋体" w:hAnsi="宋体"/>
                <w:sz w:val="24"/>
              </w:rPr>
              <w:t>50</w:t>
            </w:r>
            <w:r w:rsidR="003A595D" w:rsidRPr="003A595D">
              <w:rPr>
                <w:rFonts w:ascii="宋体" w:hAnsi="宋体" w:hint="eastAsia"/>
                <w:sz w:val="24"/>
              </w:rPr>
              <w:t>公里。</w:t>
            </w:r>
          </w:p>
          <w:p w:rsidR="00274CDA" w:rsidRDefault="00274CDA" w:rsidP="00112807">
            <w:pPr>
              <w:numPr>
                <w:ilvl w:val="0"/>
                <w:numId w:val="11"/>
              </w:numPr>
              <w:snapToGrid w:val="0"/>
              <w:spacing w:line="420" w:lineRule="exact"/>
              <w:ind w:leftChars="17" w:left="36" w:firstLineChars="117" w:firstLine="282"/>
              <w:rPr>
                <w:rFonts w:ascii="宋体" w:hAnsi="宋体"/>
                <w:b/>
                <w:sz w:val="24"/>
              </w:rPr>
            </w:pPr>
            <w:r>
              <w:rPr>
                <w:rFonts w:ascii="宋体" w:hAnsi="宋体" w:hint="eastAsia"/>
                <w:b/>
                <w:sz w:val="24"/>
              </w:rPr>
              <w:t>技术需求：</w:t>
            </w:r>
          </w:p>
          <w:p w:rsidR="000C6088" w:rsidRDefault="00596A24" w:rsidP="00596A24">
            <w:pPr>
              <w:numPr>
                <w:ilvl w:val="1"/>
                <w:numId w:val="11"/>
              </w:numPr>
              <w:snapToGrid w:val="0"/>
              <w:spacing w:line="420" w:lineRule="exact"/>
              <w:rPr>
                <w:rFonts w:ascii="宋体" w:hAnsi="宋体"/>
                <w:sz w:val="24"/>
              </w:rPr>
            </w:pPr>
            <w:r w:rsidRPr="00596A24">
              <w:rPr>
                <w:rFonts w:ascii="宋体" w:hAnsi="宋体" w:hint="eastAsia"/>
                <w:sz w:val="24"/>
              </w:rPr>
              <w:t>灯身</w:t>
            </w:r>
            <w:r w:rsidR="006376FA">
              <w:rPr>
                <w:rFonts w:ascii="宋体" w:hAnsi="宋体" w:hint="eastAsia"/>
                <w:sz w:val="24"/>
              </w:rPr>
              <w:t>规格</w:t>
            </w:r>
            <w:r w:rsidRPr="00596A24">
              <w:rPr>
                <w:rFonts w:ascii="宋体" w:hAnsi="宋体" w:hint="eastAsia"/>
                <w:sz w:val="24"/>
              </w:rPr>
              <w:t>：</w:t>
            </w:r>
            <w:r w:rsidR="006376FA" w:rsidRPr="005E6472">
              <w:rPr>
                <w:rFonts w:ascii="宋体" w:hAnsi="宋体" w:hint="eastAsia"/>
                <w:sz w:val="24"/>
              </w:rPr>
              <w:t>6</w:t>
            </w:r>
            <w:r w:rsidR="00B727F6">
              <w:rPr>
                <w:rFonts w:ascii="宋体" w:hAnsi="宋体" w:hint="eastAsia"/>
                <w:sz w:val="24"/>
              </w:rPr>
              <w:t>米人字臂铁质</w:t>
            </w:r>
            <w:r w:rsidR="00FC72A3">
              <w:rPr>
                <w:rFonts w:ascii="宋体" w:hAnsi="宋体" w:hint="eastAsia"/>
                <w:sz w:val="24"/>
              </w:rPr>
              <w:t>镀锌</w:t>
            </w:r>
            <w:r w:rsidR="00E201D5">
              <w:rPr>
                <w:rFonts w:ascii="宋体" w:hAnsi="宋体" w:hint="eastAsia"/>
                <w:sz w:val="24"/>
              </w:rPr>
              <w:t>椎杆</w:t>
            </w:r>
            <w:r w:rsidR="00B727F6">
              <w:rPr>
                <w:rFonts w:ascii="宋体" w:hAnsi="宋体" w:hint="eastAsia"/>
                <w:sz w:val="24"/>
              </w:rPr>
              <w:t>，</w:t>
            </w:r>
            <w:r w:rsidR="00D9313F">
              <w:rPr>
                <w:rFonts w:ascii="宋体" w:hAnsi="宋体" w:hint="eastAsia"/>
                <w:sz w:val="24"/>
              </w:rPr>
              <w:t>口径</w:t>
            </w:r>
            <w:r w:rsidR="00D9313F" w:rsidRPr="005E6472">
              <w:rPr>
                <w:rFonts w:ascii="宋体" w:hAnsi="宋体" w:hint="eastAsia"/>
                <w:sz w:val="24"/>
              </w:rPr>
              <w:t>60*132*2.5mm</w:t>
            </w:r>
            <w:r w:rsidR="00D9313F">
              <w:rPr>
                <w:rFonts w:ascii="宋体" w:hAnsi="宋体" w:hint="eastAsia"/>
                <w:sz w:val="24"/>
              </w:rPr>
              <w:t>，</w:t>
            </w:r>
            <w:proofErr w:type="gramStart"/>
            <w:r w:rsidR="003C6C16">
              <w:rPr>
                <w:rFonts w:ascii="宋体" w:hAnsi="宋体" w:hint="eastAsia"/>
                <w:sz w:val="24"/>
              </w:rPr>
              <w:t>下</w:t>
            </w:r>
            <w:r w:rsidR="006376FA">
              <w:rPr>
                <w:rFonts w:ascii="宋体" w:hAnsi="宋体" w:hint="eastAsia"/>
                <w:sz w:val="24"/>
              </w:rPr>
              <w:t>蓝</w:t>
            </w:r>
            <w:r w:rsidR="003C6C16">
              <w:rPr>
                <w:rFonts w:ascii="宋体" w:hAnsi="宋体" w:hint="eastAsia"/>
                <w:sz w:val="24"/>
              </w:rPr>
              <w:t>上</w:t>
            </w:r>
            <w:proofErr w:type="gramEnd"/>
            <w:r w:rsidR="006376FA">
              <w:rPr>
                <w:rFonts w:ascii="宋体" w:hAnsi="宋体" w:hint="eastAsia"/>
                <w:sz w:val="24"/>
              </w:rPr>
              <w:t>白双色</w:t>
            </w:r>
            <w:r w:rsidR="003C6C16">
              <w:rPr>
                <w:rFonts w:ascii="宋体" w:hAnsi="宋体" w:hint="eastAsia"/>
                <w:sz w:val="24"/>
              </w:rPr>
              <w:t>喷漆</w:t>
            </w:r>
            <w:r w:rsidR="00D9313F">
              <w:rPr>
                <w:rFonts w:ascii="宋体" w:hAnsi="宋体" w:hint="eastAsia"/>
                <w:sz w:val="24"/>
              </w:rPr>
              <w:t>（灯身下1米蓝色喷漆，1米以上白色喷漆）</w:t>
            </w:r>
            <w:r w:rsidR="000C6088">
              <w:rPr>
                <w:rFonts w:ascii="宋体" w:hAnsi="宋体" w:hint="eastAsia"/>
                <w:sz w:val="24"/>
              </w:rPr>
              <w:t>。</w:t>
            </w:r>
          </w:p>
          <w:p w:rsidR="00596A24" w:rsidRPr="00596A24" w:rsidRDefault="000C6088" w:rsidP="00596A24">
            <w:pPr>
              <w:numPr>
                <w:ilvl w:val="1"/>
                <w:numId w:val="11"/>
              </w:numPr>
              <w:snapToGrid w:val="0"/>
              <w:spacing w:line="420" w:lineRule="exact"/>
              <w:rPr>
                <w:rFonts w:ascii="宋体" w:hAnsi="宋体"/>
                <w:sz w:val="24"/>
              </w:rPr>
            </w:pPr>
            <w:r>
              <w:rPr>
                <w:rFonts w:ascii="宋体" w:hAnsi="宋体" w:hint="eastAsia"/>
                <w:sz w:val="24"/>
              </w:rPr>
              <w:t>每盏路灯应</w:t>
            </w:r>
            <w:r w:rsidR="00FC2284">
              <w:rPr>
                <w:rFonts w:ascii="宋体" w:hAnsi="宋体" w:hint="eastAsia"/>
                <w:sz w:val="24"/>
              </w:rPr>
              <w:t>配</w:t>
            </w:r>
            <w:r>
              <w:rPr>
                <w:rFonts w:ascii="宋体" w:hAnsi="宋体" w:hint="eastAsia"/>
                <w:sz w:val="24"/>
              </w:rPr>
              <w:t>备</w:t>
            </w:r>
            <w:r w:rsidR="00FC2284">
              <w:rPr>
                <w:rFonts w:ascii="宋体" w:hAnsi="宋体" w:hint="eastAsia"/>
                <w:sz w:val="24"/>
              </w:rPr>
              <w:t>地笼</w:t>
            </w:r>
            <w:r>
              <w:rPr>
                <w:rFonts w:ascii="宋体" w:hAnsi="宋体" w:hint="eastAsia"/>
                <w:sz w:val="24"/>
              </w:rPr>
              <w:t>、螺母等必要的安装辅材</w:t>
            </w:r>
            <w:r w:rsidR="00FC2284">
              <w:rPr>
                <w:rFonts w:ascii="宋体" w:hAnsi="宋体" w:hint="eastAsia"/>
                <w:sz w:val="24"/>
              </w:rPr>
              <w:t>。</w:t>
            </w:r>
          </w:p>
          <w:p w:rsidR="00596A24" w:rsidRDefault="00596A24" w:rsidP="00596A24">
            <w:pPr>
              <w:numPr>
                <w:ilvl w:val="1"/>
                <w:numId w:val="11"/>
              </w:numPr>
              <w:snapToGrid w:val="0"/>
              <w:spacing w:line="420" w:lineRule="exact"/>
              <w:rPr>
                <w:rFonts w:ascii="宋体" w:hAnsi="宋体"/>
                <w:sz w:val="24"/>
              </w:rPr>
            </w:pPr>
            <w:r w:rsidRPr="00596A24">
              <w:rPr>
                <w:rFonts w:ascii="宋体" w:hAnsi="宋体" w:hint="eastAsia"/>
                <w:sz w:val="24"/>
              </w:rPr>
              <w:t>光源类型：LED</w:t>
            </w:r>
            <w:r w:rsidR="004E50C8">
              <w:rPr>
                <w:rFonts w:ascii="宋体" w:hAnsi="宋体" w:hint="eastAsia"/>
                <w:sz w:val="24"/>
              </w:rPr>
              <w:t>自然光</w:t>
            </w:r>
            <w:r w:rsidRPr="00596A24">
              <w:rPr>
                <w:rFonts w:ascii="宋体" w:hAnsi="宋体" w:hint="eastAsia"/>
                <w:sz w:val="24"/>
              </w:rPr>
              <w:t>（色温3</w:t>
            </w:r>
            <w:r>
              <w:rPr>
                <w:rFonts w:ascii="宋体" w:hAnsi="宋体"/>
                <w:sz w:val="24"/>
              </w:rPr>
              <w:t>3</w:t>
            </w:r>
            <w:r w:rsidRPr="00596A24">
              <w:rPr>
                <w:rFonts w:ascii="宋体" w:hAnsi="宋体"/>
                <w:sz w:val="24"/>
              </w:rPr>
              <w:t>00+</w:t>
            </w:r>
            <w:r w:rsidRPr="00596A24">
              <w:rPr>
                <w:rFonts w:ascii="宋体" w:hAnsi="宋体" w:hint="eastAsia"/>
                <w:sz w:val="24"/>
              </w:rPr>
              <w:t>）；</w:t>
            </w:r>
          </w:p>
          <w:p w:rsidR="006376FA" w:rsidRDefault="006376FA" w:rsidP="00596A24">
            <w:pPr>
              <w:numPr>
                <w:ilvl w:val="1"/>
                <w:numId w:val="11"/>
              </w:numPr>
              <w:snapToGrid w:val="0"/>
              <w:spacing w:line="420" w:lineRule="exact"/>
              <w:rPr>
                <w:rFonts w:ascii="宋体" w:hAnsi="宋体"/>
                <w:sz w:val="24"/>
              </w:rPr>
            </w:pPr>
            <w:r>
              <w:rPr>
                <w:rFonts w:ascii="宋体" w:hAnsi="宋体" w:hint="eastAsia"/>
                <w:sz w:val="24"/>
              </w:rPr>
              <w:t>LED灯功率：6</w:t>
            </w:r>
            <w:r>
              <w:rPr>
                <w:rFonts w:ascii="宋体" w:hAnsi="宋体"/>
                <w:sz w:val="24"/>
              </w:rPr>
              <w:t>0</w:t>
            </w:r>
            <w:r>
              <w:rPr>
                <w:rFonts w:ascii="宋体" w:hAnsi="宋体" w:hint="eastAsia"/>
                <w:sz w:val="24"/>
              </w:rPr>
              <w:t>W；</w:t>
            </w:r>
          </w:p>
          <w:p w:rsidR="006376FA" w:rsidRDefault="00E203D1" w:rsidP="00596A24">
            <w:pPr>
              <w:numPr>
                <w:ilvl w:val="1"/>
                <w:numId w:val="11"/>
              </w:numPr>
              <w:snapToGrid w:val="0"/>
              <w:spacing w:line="420" w:lineRule="exact"/>
              <w:rPr>
                <w:rFonts w:ascii="宋体" w:hAnsi="宋体"/>
                <w:sz w:val="24"/>
              </w:rPr>
            </w:pPr>
            <w:r>
              <w:rPr>
                <w:rFonts w:ascii="宋体" w:hAnsi="宋体" w:hint="eastAsia"/>
                <w:sz w:val="24"/>
              </w:rPr>
              <w:t>光伏</w:t>
            </w:r>
            <w:r w:rsidR="004E50C8">
              <w:rPr>
                <w:rFonts w:ascii="宋体" w:hAnsi="宋体" w:hint="eastAsia"/>
                <w:sz w:val="24"/>
              </w:rPr>
              <w:t>板</w:t>
            </w:r>
            <w:r w:rsidR="006376FA">
              <w:rPr>
                <w:rFonts w:ascii="宋体" w:hAnsi="宋体" w:hint="eastAsia"/>
                <w:sz w:val="24"/>
              </w:rPr>
              <w:t>：</w:t>
            </w:r>
            <w:r w:rsidR="0075428B">
              <w:rPr>
                <w:rFonts w:ascii="宋体" w:hAnsi="宋体"/>
                <w:sz w:val="24"/>
              </w:rPr>
              <w:t>6</w:t>
            </w:r>
            <w:r w:rsidR="006376FA">
              <w:rPr>
                <w:rFonts w:ascii="宋体" w:hAnsi="宋体"/>
                <w:sz w:val="24"/>
              </w:rPr>
              <w:t>0W</w:t>
            </w:r>
            <w:r>
              <w:rPr>
                <w:rFonts w:ascii="宋体" w:hAnsi="宋体" w:hint="eastAsia"/>
                <w:sz w:val="24"/>
              </w:rPr>
              <w:t>高</w:t>
            </w:r>
            <w:r w:rsidR="002515F6">
              <w:rPr>
                <w:rFonts w:ascii="宋体" w:hAnsi="宋体" w:hint="eastAsia"/>
                <w:sz w:val="24"/>
              </w:rPr>
              <w:t>转换</w:t>
            </w:r>
            <w:r>
              <w:rPr>
                <w:rFonts w:ascii="宋体" w:hAnsi="宋体" w:hint="eastAsia"/>
                <w:sz w:val="24"/>
              </w:rPr>
              <w:t>率太阳能</w:t>
            </w:r>
            <w:r w:rsidR="00F50FEE">
              <w:rPr>
                <w:rFonts w:ascii="宋体" w:hAnsi="宋体" w:hint="eastAsia"/>
                <w:sz w:val="24"/>
              </w:rPr>
              <w:t>板</w:t>
            </w:r>
            <w:r w:rsidR="00687490">
              <w:rPr>
                <w:rFonts w:ascii="宋体" w:hAnsi="宋体" w:hint="eastAsia"/>
                <w:sz w:val="24"/>
              </w:rPr>
              <w:t>；</w:t>
            </w:r>
          </w:p>
          <w:p w:rsidR="006376FA" w:rsidRPr="00596A24" w:rsidRDefault="006376FA" w:rsidP="00596A24">
            <w:pPr>
              <w:numPr>
                <w:ilvl w:val="1"/>
                <w:numId w:val="11"/>
              </w:numPr>
              <w:snapToGrid w:val="0"/>
              <w:spacing w:line="420" w:lineRule="exact"/>
              <w:rPr>
                <w:rFonts w:ascii="宋体" w:hAnsi="宋体"/>
                <w:sz w:val="24"/>
              </w:rPr>
            </w:pPr>
            <w:r>
              <w:rPr>
                <w:rFonts w:ascii="宋体" w:hAnsi="宋体" w:hint="eastAsia"/>
                <w:sz w:val="24"/>
              </w:rPr>
              <w:t>储能电池：</w:t>
            </w:r>
            <w:r w:rsidR="00D9313F">
              <w:rPr>
                <w:rFonts w:ascii="宋体" w:hAnsi="宋体"/>
                <w:sz w:val="24"/>
              </w:rPr>
              <w:t>6</w:t>
            </w:r>
            <w:r>
              <w:rPr>
                <w:rFonts w:ascii="宋体" w:hAnsi="宋体"/>
                <w:sz w:val="24"/>
              </w:rPr>
              <w:t>0AH;</w:t>
            </w:r>
          </w:p>
          <w:p w:rsidR="00687490" w:rsidRPr="00687490" w:rsidRDefault="00596A24" w:rsidP="00687490">
            <w:pPr>
              <w:numPr>
                <w:ilvl w:val="1"/>
                <w:numId w:val="11"/>
              </w:numPr>
              <w:snapToGrid w:val="0"/>
              <w:spacing w:line="420" w:lineRule="exact"/>
              <w:rPr>
                <w:rFonts w:ascii="宋体" w:hAnsi="宋体"/>
                <w:sz w:val="24"/>
              </w:rPr>
            </w:pPr>
            <w:r>
              <w:rPr>
                <w:rFonts w:ascii="宋体" w:hAnsi="宋体" w:hint="eastAsia"/>
                <w:sz w:val="24"/>
              </w:rPr>
              <w:t>操控方式：</w:t>
            </w:r>
            <w:r w:rsidR="00F50FEE">
              <w:rPr>
                <w:rFonts w:ascii="宋体" w:hAnsi="宋体" w:hint="eastAsia"/>
                <w:sz w:val="24"/>
              </w:rPr>
              <w:t>智能光控</w:t>
            </w:r>
            <w:r>
              <w:rPr>
                <w:rFonts w:ascii="宋体" w:hAnsi="宋体" w:hint="eastAsia"/>
                <w:sz w:val="24"/>
              </w:rPr>
              <w:t>；</w:t>
            </w:r>
          </w:p>
        </w:tc>
      </w:tr>
      <w:tr w:rsidR="00415CB9" w:rsidRPr="00BD5D6E" w:rsidTr="00D97B9A">
        <w:trPr>
          <w:trHeight w:val="1084"/>
        </w:trPr>
        <w:tc>
          <w:tcPr>
            <w:tcW w:w="9356" w:type="dxa"/>
            <w:gridSpan w:val="4"/>
            <w:shd w:val="clear" w:color="auto" w:fill="auto"/>
          </w:tcPr>
          <w:p w:rsidR="00415CB9" w:rsidRPr="00BD5D6E" w:rsidRDefault="00712D66" w:rsidP="00D26144">
            <w:pPr>
              <w:snapToGrid w:val="0"/>
              <w:spacing w:line="420" w:lineRule="exact"/>
              <w:ind w:firstLineChars="100" w:firstLine="241"/>
              <w:jc w:val="left"/>
              <w:rPr>
                <w:rFonts w:ascii="宋体" w:hAnsi="宋体"/>
                <w:b/>
                <w:bCs/>
                <w:sz w:val="24"/>
              </w:rPr>
            </w:pPr>
            <w:r w:rsidRPr="00BD5D6E">
              <w:rPr>
                <w:rFonts w:ascii="宋体" w:hAnsi="宋体" w:hint="eastAsia"/>
                <w:b/>
                <w:bCs/>
                <w:sz w:val="24"/>
              </w:rPr>
              <w:lastRenderedPageBreak/>
              <w:t>三、服务需求</w:t>
            </w:r>
          </w:p>
          <w:p w:rsidR="00415CB9" w:rsidRDefault="00415CB9" w:rsidP="00D408AB">
            <w:pPr>
              <w:numPr>
                <w:ilvl w:val="0"/>
                <w:numId w:val="12"/>
              </w:numPr>
              <w:adjustRightInd w:val="0"/>
              <w:snapToGrid w:val="0"/>
              <w:spacing w:line="420" w:lineRule="exact"/>
              <w:ind w:left="0" w:firstLine="462"/>
              <w:outlineLvl w:val="0"/>
              <w:rPr>
                <w:rFonts w:ascii="宋体" w:hAnsi="宋体"/>
                <w:sz w:val="24"/>
              </w:rPr>
            </w:pPr>
            <w:r w:rsidRPr="00BD5D6E">
              <w:rPr>
                <w:rFonts w:ascii="宋体" w:hAnsi="宋体" w:hint="eastAsia"/>
                <w:sz w:val="24"/>
              </w:rPr>
              <w:t>供应商</w:t>
            </w:r>
            <w:r w:rsidR="00E66943" w:rsidRPr="00BD5D6E">
              <w:rPr>
                <w:rFonts w:ascii="宋体" w:hAnsi="宋体" w:hint="eastAsia"/>
                <w:sz w:val="24"/>
              </w:rPr>
              <w:t>应</w:t>
            </w:r>
            <w:r w:rsidRPr="00BD5D6E">
              <w:rPr>
                <w:rFonts w:ascii="宋体" w:hAnsi="宋体" w:hint="eastAsia"/>
                <w:sz w:val="24"/>
              </w:rPr>
              <w:t>取得与项目对应的执行能力，并具有行业优势。</w:t>
            </w:r>
          </w:p>
          <w:p w:rsidR="00687490" w:rsidRDefault="00687490" w:rsidP="00D408AB">
            <w:pPr>
              <w:numPr>
                <w:ilvl w:val="0"/>
                <w:numId w:val="12"/>
              </w:numPr>
              <w:adjustRightInd w:val="0"/>
              <w:snapToGrid w:val="0"/>
              <w:spacing w:line="420" w:lineRule="exact"/>
              <w:ind w:left="0" w:firstLine="462"/>
              <w:outlineLvl w:val="0"/>
              <w:rPr>
                <w:rFonts w:ascii="宋体" w:hAnsi="宋体"/>
                <w:sz w:val="24"/>
              </w:rPr>
            </w:pPr>
            <w:r>
              <w:rPr>
                <w:rFonts w:ascii="宋体" w:hAnsi="宋体" w:hint="eastAsia"/>
                <w:sz w:val="24"/>
              </w:rPr>
              <w:t>供应商应根据</w:t>
            </w:r>
            <w:r w:rsidR="008068F6">
              <w:rPr>
                <w:rFonts w:ascii="宋体" w:hAnsi="宋体" w:hint="eastAsia"/>
                <w:sz w:val="24"/>
              </w:rPr>
              <w:t>采购方</w:t>
            </w:r>
            <w:r>
              <w:rPr>
                <w:rFonts w:ascii="宋体" w:hAnsi="宋体" w:hint="eastAsia"/>
                <w:sz w:val="24"/>
              </w:rPr>
              <w:t>需求，在每</w:t>
            </w:r>
            <w:r w:rsidR="008A2B8F">
              <w:rPr>
                <w:rFonts w:ascii="宋体" w:hAnsi="宋体" w:hint="eastAsia"/>
                <w:sz w:val="24"/>
              </w:rPr>
              <w:t>盏</w:t>
            </w:r>
            <w:r>
              <w:rPr>
                <w:rFonts w:ascii="宋体" w:hAnsi="宋体" w:hint="eastAsia"/>
                <w:sz w:val="24"/>
              </w:rPr>
              <w:t>路灯</w:t>
            </w:r>
            <w:proofErr w:type="gramStart"/>
            <w:r>
              <w:rPr>
                <w:rFonts w:ascii="宋体" w:hAnsi="宋体" w:hint="eastAsia"/>
                <w:sz w:val="24"/>
              </w:rPr>
              <w:t>灯</w:t>
            </w:r>
            <w:proofErr w:type="gramEnd"/>
            <w:r>
              <w:rPr>
                <w:rFonts w:ascii="宋体" w:hAnsi="宋体" w:hint="eastAsia"/>
                <w:sz w:val="24"/>
              </w:rPr>
              <w:t>身上喷印</w:t>
            </w:r>
            <w:r w:rsidR="003A595D">
              <w:rPr>
                <w:rFonts w:ascii="宋体" w:hAnsi="宋体" w:hint="eastAsia"/>
                <w:sz w:val="24"/>
              </w:rPr>
              <w:t>单色</w:t>
            </w:r>
            <w:r w:rsidR="00DD1953">
              <w:rPr>
                <w:rFonts w:ascii="宋体" w:hAnsi="宋体" w:hint="eastAsia"/>
                <w:sz w:val="24"/>
              </w:rPr>
              <w:t>体彩</w:t>
            </w:r>
            <w:r>
              <w:rPr>
                <w:rFonts w:ascii="宋体" w:hAnsi="宋体" w:hint="eastAsia"/>
                <w:sz w:val="24"/>
              </w:rPr>
              <w:t>图文标识，标识大小不超过</w:t>
            </w:r>
            <w:r w:rsidR="00B67DB1">
              <w:rPr>
                <w:rFonts w:ascii="宋体" w:hAnsi="宋体"/>
                <w:sz w:val="24"/>
              </w:rPr>
              <w:t>1</w:t>
            </w:r>
            <w:r w:rsidR="001A40DA">
              <w:rPr>
                <w:rFonts w:ascii="宋体" w:hAnsi="宋体"/>
                <w:sz w:val="24"/>
              </w:rPr>
              <w:t>8</w:t>
            </w:r>
            <w:r>
              <w:rPr>
                <w:rFonts w:ascii="宋体" w:hAnsi="宋体" w:hint="eastAsia"/>
                <w:sz w:val="24"/>
              </w:rPr>
              <w:t>CM</w:t>
            </w:r>
            <w:r>
              <w:rPr>
                <w:rFonts w:ascii="宋体" w:hAnsi="宋体"/>
                <w:sz w:val="24"/>
              </w:rPr>
              <w:t>*</w:t>
            </w:r>
            <w:r w:rsidR="00BC3CE9">
              <w:rPr>
                <w:rFonts w:ascii="宋体" w:hAnsi="宋体"/>
                <w:sz w:val="24"/>
              </w:rPr>
              <w:t>100</w:t>
            </w:r>
            <w:r>
              <w:rPr>
                <w:rFonts w:ascii="宋体" w:hAnsi="宋体" w:hint="eastAsia"/>
                <w:sz w:val="24"/>
              </w:rPr>
              <w:t>CM</w:t>
            </w:r>
            <w:r w:rsidR="00E77F2F">
              <w:rPr>
                <w:rFonts w:ascii="宋体" w:hAnsi="宋体" w:hint="eastAsia"/>
                <w:sz w:val="24"/>
              </w:rPr>
              <w:t>，</w:t>
            </w:r>
            <w:proofErr w:type="gramStart"/>
            <w:r w:rsidR="00E77F2F">
              <w:rPr>
                <w:rFonts w:ascii="宋体" w:hAnsi="宋体" w:hint="eastAsia"/>
                <w:sz w:val="24"/>
              </w:rPr>
              <w:t>稿样</w:t>
            </w:r>
            <w:r w:rsidR="00B802AA">
              <w:rPr>
                <w:rFonts w:ascii="宋体" w:hAnsi="宋体" w:hint="eastAsia"/>
                <w:sz w:val="24"/>
              </w:rPr>
              <w:t>由</w:t>
            </w:r>
            <w:r w:rsidR="00E77F2F">
              <w:rPr>
                <w:rFonts w:ascii="宋体" w:hAnsi="宋体" w:hint="eastAsia"/>
                <w:sz w:val="24"/>
              </w:rPr>
              <w:t>采购</w:t>
            </w:r>
            <w:proofErr w:type="gramEnd"/>
            <w:r w:rsidR="00E77F2F">
              <w:rPr>
                <w:rFonts w:ascii="宋体" w:hAnsi="宋体" w:hint="eastAsia"/>
                <w:sz w:val="24"/>
              </w:rPr>
              <w:t>方提供。</w:t>
            </w:r>
          </w:p>
          <w:p w:rsidR="00D408AB" w:rsidRPr="00AD45D3" w:rsidRDefault="00687490" w:rsidP="00AD45D3">
            <w:pPr>
              <w:numPr>
                <w:ilvl w:val="0"/>
                <w:numId w:val="12"/>
              </w:numPr>
              <w:adjustRightInd w:val="0"/>
              <w:snapToGrid w:val="0"/>
              <w:spacing w:line="420" w:lineRule="exact"/>
              <w:ind w:left="0" w:firstLine="462"/>
              <w:outlineLvl w:val="0"/>
              <w:rPr>
                <w:rFonts w:ascii="宋体" w:hAnsi="宋体"/>
                <w:sz w:val="24"/>
              </w:rPr>
            </w:pPr>
            <w:r>
              <w:rPr>
                <w:rFonts w:ascii="宋体" w:hAnsi="宋体" w:hint="eastAsia"/>
                <w:sz w:val="24"/>
              </w:rPr>
              <w:t>供应商应提供运输服务，在</w:t>
            </w:r>
            <w:r w:rsidR="00F9324D">
              <w:rPr>
                <w:rFonts w:ascii="宋体" w:hAnsi="宋体" w:hint="eastAsia"/>
                <w:sz w:val="24"/>
              </w:rPr>
              <w:t>约定</w:t>
            </w:r>
            <w:r>
              <w:rPr>
                <w:rFonts w:ascii="宋体" w:hAnsi="宋体" w:hint="eastAsia"/>
                <w:sz w:val="24"/>
              </w:rPr>
              <w:t>时间内运送至采购方指定</w:t>
            </w:r>
            <w:r w:rsidR="001612CC">
              <w:rPr>
                <w:rFonts w:ascii="宋体" w:hAnsi="宋体" w:hint="eastAsia"/>
                <w:sz w:val="24"/>
              </w:rPr>
              <w:t>交货</w:t>
            </w:r>
            <w:r>
              <w:rPr>
                <w:rFonts w:ascii="宋体" w:hAnsi="宋体" w:hint="eastAsia"/>
                <w:sz w:val="24"/>
              </w:rPr>
              <w:t>地址。</w:t>
            </w:r>
          </w:p>
          <w:p w:rsidR="00415CB9" w:rsidRPr="00BD5D6E" w:rsidRDefault="00D408AB" w:rsidP="00D408AB">
            <w:pPr>
              <w:widowControl/>
              <w:numPr>
                <w:ilvl w:val="0"/>
                <w:numId w:val="12"/>
              </w:numPr>
              <w:adjustRightInd w:val="0"/>
              <w:snapToGrid w:val="0"/>
              <w:spacing w:line="420" w:lineRule="exact"/>
              <w:ind w:left="0" w:firstLine="462"/>
              <w:jc w:val="left"/>
              <w:rPr>
                <w:rFonts w:ascii="宋体" w:hAnsi="宋体"/>
                <w:sz w:val="24"/>
              </w:rPr>
            </w:pPr>
            <w:r w:rsidRPr="00BD5D6E">
              <w:rPr>
                <w:rFonts w:ascii="宋体" w:hAnsi="宋体" w:hint="eastAsia"/>
                <w:sz w:val="24"/>
              </w:rPr>
              <w:t>为保证本项目顺利开展，</w:t>
            </w:r>
            <w:r w:rsidR="00C71AA8" w:rsidRPr="00BD5D6E">
              <w:rPr>
                <w:rFonts w:ascii="宋体" w:hAnsi="宋体" w:hint="eastAsia"/>
                <w:sz w:val="24"/>
              </w:rPr>
              <w:t>不</w:t>
            </w:r>
            <w:r w:rsidR="00415CB9" w:rsidRPr="00BD5D6E">
              <w:rPr>
                <w:rFonts w:ascii="宋体" w:hAnsi="宋体" w:hint="eastAsia"/>
                <w:sz w:val="24"/>
              </w:rPr>
              <w:t>允许中标供应商进行分包实施。</w:t>
            </w:r>
          </w:p>
          <w:p w:rsidR="00EF43AD" w:rsidRPr="00BD5D6E" w:rsidRDefault="00EF43AD" w:rsidP="00A174DC">
            <w:pPr>
              <w:widowControl/>
              <w:numPr>
                <w:ilvl w:val="0"/>
                <w:numId w:val="12"/>
              </w:numPr>
              <w:adjustRightInd w:val="0"/>
              <w:snapToGrid w:val="0"/>
              <w:spacing w:line="420" w:lineRule="exact"/>
              <w:ind w:left="0" w:firstLine="462"/>
              <w:jc w:val="left"/>
              <w:rPr>
                <w:rFonts w:ascii="宋体" w:hAnsi="宋体"/>
                <w:sz w:val="24"/>
              </w:rPr>
            </w:pPr>
            <w:r w:rsidRPr="00BD5D6E">
              <w:rPr>
                <w:rFonts w:ascii="宋体" w:hAnsi="宋体" w:hint="eastAsia"/>
                <w:sz w:val="24"/>
              </w:rPr>
              <w:t>为建立与采购人顺畅的沟通机制，投标人需明确由专人负责主动与采购人进行沟通，建立良好的沟通机制；合同签订前，供应商需授权一位员工，与采购方对接，经办具体相关事宜。</w:t>
            </w:r>
          </w:p>
          <w:p w:rsidR="00712D66" w:rsidRPr="00BD5D6E" w:rsidRDefault="00712D66" w:rsidP="00E77F2F">
            <w:pPr>
              <w:widowControl/>
              <w:numPr>
                <w:ilvl w:val="0"/>
                <w:numId w:val="12"/>
              </w:numPr>
              <w:adjustRightInd w:val="0"/>
              <w:snapToGrid w:val="0"/>
              <w:spacing w:line="420" w:lineRule="exact"/>
              <w:ind w:left="0" w:firstLine="462"/>
              <w:jc w:val="left"/>
              <w:rPr>
                <w:rFonts w:ascii="宋体" w:hAnsi="宋体"/>
                <w:sz w:val="24"/>
              </w:rPr>
            </w:pPr>
            <w:r w:rsidRPr="00BD5D6E">
              <w:rPr>
                <w:rFonts w:ascii="宋体" w:hAnsi="宋体" w:hint="eastAsia"/>
                <w:sz w:val="24"/>
              </w:rPr>
              <w:t>本项目报价应是最终用户验收合格后的总价，包括</w:t>
            </w:r>
            <w:r w:rsidR="00536ECF">
              <w:rPr>
                <w:rFonts w:ascii="宋体" w:hAnsi="宋体" w:hint="eastAsia"/>
                <w:sz w:val="24"/>
              </w:rPr>
              <w:t>标识</w:t>
            </w:r>
            <w:r w:rsidR="00BC3CE9">
              <w:rPr>
                <w:rFonts w:ascii="宋体" w:hAnsi="宋体" w:hint="eastAsia"/>
                <w:sz w:val="24"/>
              </w:rPr>
              <w:t>印</w:t>
            </w:r>
            <w:r w:rsidR="00E77F2F">
              <w:rPr>
                <w:rFonts w:ascii="宋体" w:hAnsi="宋体" w:hint="eastAsia"/>
                <w:sz w:val="24"/>
              </w:rPr>
              <w:t>制、</w:t>
            </w:r>
            <w:r w:rsidR="00687490">
              <w:rPr>
                <w:rFonts w:ascii="宋体" w:hAnsi="宋体" w:hint="eastAsia"/>
                <w:sz w:val="24"/>
              </w:rPr>
              <w:t>运输、</w:t>
            </w:r>
            <w:r w:rsidRPr="00BD5D6E">
              <w:rPr>
                <w:rFonts w:ascii="宋体" w:hAnsi="宋体" w:hint="eastAsia"/>
                <w:sz w:val="24"/>
              </w:rPr>
              <w:t>税费、售后和参与项目比选所产生的其它一切费用，除本报价外，采购方不再支付其它任何费用。</w:t>
            </w:r>
          </w:p>
        </w:tc>
      </w:tr>
      <w:tr w:rsidR="00415CB9" w:rsidRPr="00BD5D6E" w:rsidTr="00D97B9A">
        <w:trPr>
          <w:trHeight w:val="914"/>
        </w:trPr>
        <w:tc>
          <w:tcPr>
            <w:tcW w:w="9356" w:type="dxa"/>
            <w:gridSpan w:val="4"/>
            <w:shd w:val="clear" w:color="auto" w:fill="auto"/>
          </w:tcPr>
          <w:p w:rsidR="00415CB9" w:rsidRPr="00BD5D6E" w:rsidRDefault="00415CB9" w:rsidP="00D26144">
            <w:pPr>
              <w:snapToGrid w:val="0"/>
              <w:spacing w:line="420" w:lineRule="exact"/>
              <w:rPr>
                <w:rFonts w:ascii="宋体" w:hAnsi="宋体"/>
                <w:b/>
                <w:sz w:val="24"/>
              </w:rPr>
            </w:pPr>
            <w:r w:rsidRPr="00BD5D6E">
              <w:rPr>
                <w:rFonts w:ascii="宋体" w:hAnsi="宋体" w:hint="eastAsia"/>
                <w:b/>
                <w:sz w:val="24"/>
              </w:rPr>
              <w:t>四</w:t>
            </w:r>
            <w:r w:rsidRPr="00BD5D6E">
              <w:rPr>
                <w:rFonts w:ascii="宋体" w:hAnsi="宋体"/>
                <w:b/>
                <w:sz w:val="24"/>
              </w:rPr>
              <w:t>、售后服务</w:t>
            </w:r>
            <w:r w:rsidRPr="00BD5D6E">
              <w:rPr>
                <w:rFonts w:ascii="宋体" w:hAnsi="宋体" w:hint="eastAsia"/>
                <w:b/>
                <w:sz w:val="24"/>
              </w:rPr>
              <w:t>及付款方式</w:t>
            </w:r>
          </w:p>
          <w:p w:rsidR="00415CB9" w:rsidRPr="00BD5D6E" w:rsidRDefault="00415CB9" w:rsidP="000E33EE">
            <w:pPr>
              <w:widowControl/>
              <w:numPr>
                <w:ilvl w:val="0"/>
                <w:numId w:val="16"/>
              </w:numPr>
              <w:adjustRightInd w:val="0"/>
              <w:snapToGrid w:val="0"/>
              <w:spacing w:line="420" w:lineRule="exact"/>
              <w:jc w:val="left"/>
              <w:rPr>
                <w:rFonts w:ascii="宋体" w:hAnsi="宋体"/>
                <w:b/>
                <w:sz w:val="24"/>
              </w:rPr>
            </w:pPr>
            <w:r w:rsidRPr="00BD5D6E">
              <w:rPr>
                <w:rFonts w:ascii="宋体" w:hAnsi="宋体" w:hint="eastAsia"/>
                <w:b/>
                <w:sz w:val="24"/>
              </w:rPr>
              <w:t>售后服务要求：</w:t>
            </w:r>
          </w:p>
          <w:p w:rsidR="00415CB9" w:rsidRDefault="00151619" w:rsidP="000E33EE">
            <w:pPr>
              <w:widowControl/>
              <w:numPr>
                <w:ilvl w:val="1"/>
                <w:numId w:val="16"/>
              </w:numPr>
              <w:adjustRightInd w:val="0"/>
              <w:snapToGrid w:val="0"/>
              <w:spacing w:line="420" w:lineRule="exact"/>
              <w:ind w:left="37" w:firstLine="383"/>
              <w:jc w:val="left"/>
              <w:rPr>
                <w:rFonts w:ascii="宋体" w:hAnsi="宋体"/>
                <w:sz w:val="24"/>
              </w:rPr>
            </w:pPr>
            <w:r w:rsidRPr="00BD5D6E">
              <w:rPr>
                <w:rFonts w:ascii="宋体" w:hAnsi="宋体" w:cs="宋体" w:hint="eastAsia"/>
                <w:kern w:val="28"/>
                <w:sz w:val="24"/>
              </w:rPr>
              <w:t>验收不合格的</w:t>
            </w:r>
            <w:r w:rsidR="00E77F2F">
              <w:rPr>
                <w:rFonts w:ascii="宋体" w:hAnsi="宋体" w:cs="宋体" w:hint="eastAsia"/>
                <w:kern w:val="28"/>
                <w:sz w:val="24"/>
              </w:rPr>
              <w:t>产品</w:t>
            </w:r>
            <w:r w:rsidRPr="00BD5D6E">
              <w:rPr>
                <w:rFonts w:ascii="宋体" w:hAnsi="宋体" w:cs="宋体" w:hint="eastAsia"/>
                <w:kern w:val="28"/>
                <w:sz w:val="24"/>
              </w:rPr>
              <w:t>，供应商</w:t>
            </w:r>
            <w:r w:rsidR="00EA1DBD" w:rsidRPr="00BD5D6E">
              <w:rPr>
                <w:rFonts w:ascii="宋体" w:hAnsi="宋体" w:cs="宋体" w:hint="eastAsia"/>
                <w:kern w:val="28"/>
                <w:sz w:val="24"/>
              </w:rPr>
              <w:t>应</w:t>
            </w:r>
            <w:r w:rsidRPr="00BD5D6E">
              <w:rPr>
                <w:rFonts w:ascii="宋体" w:hAnsi="宋体" w:cs="宋体" w:hint="eastAsia"/>
                <w:kern w:val="28"/>
                <w:sz w:val="24"/>
              </w:rPr>
              <w:t>无条件进行</w:t>
            </w:r>
            <w:r w:rsidR="00E77F2F">
              <w:rPr>
                <w:rFonts w:ascii="宋体" w:hAnsi="宋体" w:cs="宋体" w:hint="eastAsia"/>
                <w:kern w:val="28"/>
                <w:sz w:val="24"/>
              </w:rPr>
              <w:t>更换，更换过程中所产生的费用全权由供应商承担</w:t>
            </w:r>
            <w:r w:rsidR="00D14F2D" w:rsidRPr="00BD5D6E">
              <w:rPr>
                <w:rFonts w:ascii="宋体" w:hAnsi="宋体" w:hint="eastAsia"/>
                <w:sz w:val="24"/>
              </w:rPr>
              <w:t>；</w:t>
            </w:r>
          </w:p>
          <w:p w:rsidR="00B727F6" w:rsidRPr="00BD5D6E" w:rsidRDefault="00B727F6" w:rsidP="000E33EE">
            <w:pPr>
              <w:widowControl/>
              <w:numPr>
                <w:ilvl w:val="1"/>
                <w:numId w:val="16"/>
              </w:numPr>
              <w:adjustRightInd w:val="0"/>
              <w:snapToGrid w:val="0"/>
              <w:spacing w:line="420" w:lineRule="exact"/>
              <w:ind w:left="37" w:firstLine="383"/>
              <w:jc w:val="left"/>
              <w:rPr>
                <w:rFonts w:ascii="宋体" w:hAnsi="宋体"/>
                <w:sz w:val="24"/>
              </w:rPr>
            </w:pPr>
            <w:r>
              <w:rPr>
                <w:rFonts w:ascii="宋体" w:hAnsi="宋体" w:hint="eastAsia"/>
                <w:sz w:val="24"/>
              </w:rPr>
              <w:t>供应商提供的产品应符合相关行业标准，并按国家三包要求提供质保服务。</w:t>
            </w:r>
          </w:p>
          <w:p w:rsidR="00EF43AD" w:rsidRPr="00BD5D6E" w:rsidRDefault="00EF43AD" w:rsidP="000E33EE">
            <w:pPr>
              <w:widowControl/>
              <w:numPr>
                <w:ilvl w:val="1"/>
                <w:numId w:val="16"/>
              </w:numPr>
              <w:adjustRightInd w:val="0"/>
              <w:snapToGrid w:val="0"/>
              <w:spacing w:line="420" w:lineRule="exact"/>
              <w:ind w:left="37" w:firstLine="383"/>
              <w:jc w:val="left"/>
              <w:rPr>
                <w:rFonts w:ascii="宋体" w:hAnsi="宋体"/>
                <w:sz w:val="24"/>
              </w:rPr>
            </w:pPr>
            <w:r w:rsidRPr="00BD5D6E">
              <w:rPr>
                <w:rFonts w:ascii="宋体" w:hAnsi="宋体" w:hint="eastAsia"/>
                <w:sz w:val="24"/>
              </w:rPr>
              <w:t>合同期内，若发现投标人不能达到或不能完全履行承诺，采购</w:t>
            </w:r>
            <w:r w:rsidR="00BC3CE9">
              <w:rPr>
                <w:rFonts w:ascii="宋体" w:hAnsi="宋体" w:hint="eastAsia"/>
                <w:sz w:val="24"/>
              </w:rPr>
              <w:t>方</w:t>
            </w:r>
            <w:r w:rsidRPr="00BD5D6E">
              <w:rPr>
                <w:rFonts w:ascii="宋体" w:hAnsi="宋体" w:hint="eastAsia"/>
                <w:sz w:val="24"/>
              </w:rPr>
              <w:t>有权终止合同。</w:t>
            </w:r>
          </w:p>
          <w:p w:rsidR="002B7CC4" w:rsidRPr="00BD5D6E" w:rsidRDefault="002B7CC4" w:rsidP="000E33EE">
            <w:pPr>
              <w:widowControl/>
              <w:numPr>
                <w:ilvl w:val="1"/>
                <w:numId w:val="16"/>
              </w:numPr>
              <w:adjustRightInd w:val="0"/>
              <w:snapToGrid w:val="0"/>
              <w:spacing w:line="420" w:lineRule="exact"/>
              <w:ind w:left="37" w:firstLine="383"/>
              <w:jc w:val="left"/>
              <w:rPr>
                <w:rFonts w:ascii="宋体" w:hAnsi="宋体"/>
                <w:sz w:val="24"/>
              </w:rPr>
            </w:pPr>
            <w:r w:rsidRPr="00BD5D6E">
              <w:rPr>
                <w:rFonts w:hAnsi="宋体" w:cs="宋体" w:hint="eastAsia"/>
                <w:sz w:val="24"/>
              </w:rPr>
              <w:t>合同履约完成后，投标人</w:t>
            </w:r>
            <w:r w:rsidR="00F9324D">
              <w:rPr>
                <w:rFonts w:hAnsi="宋体" w:cs="宋体" w:hint="eastAsia"/>
                <w:sz w:val="24"/>
              </w:rPr>
              <w:t>需</w:t>
            </w:r>
            <w:r w:rsidRPr="00BD5D6E">
              <w:rPr>
                <w:rFonts w:hAnsi="宋体" w:cs="宋体" w:hint="eastAsia"/>
                <w:sz w:val="24"/>
              </w:rPr>
              <w:t>提供纸质</w:t>
            </w:r>
            <w:proofErr w:type="gramStart"/>
            <w:r w:rsidRPr="00BD5D6E">
              <w:rPr>
                <w:rFonts w:hAnsi="宋体" w:cs="宋体" w:hint="eastAsia"/>
                <w:sz w:val="24"/>
              </w:rPr>
              <w:t>的结项报告</w:t>
            </w:r>
            <w:proofErr w:type="gramEnd"/>
            <w:r w:rsidRPr="00BD5D6E">
              <w:rPr>
                <w:rFonts w:hAnsi="宋体" w:cs="宋体" w:hint="eastAsia"/>
                <w:sz w:val="24"/>
              </w:rPr>
              <w:t>，包括并不限于合同承诺的服务、</w:t>
            </w:r>
            <w:r w:rsidR="00836002" w:rsidRPr="00BD5D6E">
              <w:rPr>
                <w:rFonts w:hAnsi="宋体" w:cs="宋体" w:hint="eastAsia"/>
                <w:sz w:val="24"/>
              </w:rPr>
              <w:t>照片</w:t>
            </w:r>
            <w:r w:rsidR="000D297A" w:rsidRPr="00BD5D6E">
              <w:rPr>
                <w:rFonts w:hAnsi="宋体" w:cs="宋体" w:hint="eastAsia"/>
                <w:sz w:val="24"/>
              </w:rPr>
              <w:t>、视频</w:t>
            </w:r>
            <w:r w:rsidRPr="00BD5D6E">
              <w:rPr>
                <w:rFonts w:hAnsi="宋体" w:cs="宋体" w:hint="eastAsia"/>
                <w:sz w:val="24"/>
              </w:rPr>
              <w:t>等。</w:t>
            </w:r>
          </w:p>
          <w:p w:rsidR="00415CB9" w:rsidRPr="00BD5D6E" w:rsidRDefault="00415CB9" w:rsidP="000E33EE">
            <w:pPr>
              <w:widowControl/>
              <w:numPr>
                <w:ilvl w:val="0"/>
                <w:numId w:val="16"/>
              </w:numPr>
              <w:adjustRightInd w:val="0"/>
              <w:snapToGrid w:val="0"/>
              <w:spacing w:line="420" w:lineRule="exact"/>
              <w:jc w:val="left"/>
              <w:rPr>
                <w:rFonts w:ascii="宋体" w:hAnsi="宋体"/>
                <w:b/>
                <w:sz w:val="24"/>
              </w:rPr>
            </w:pPr>
            <w:r w:rsidRPr="00BD5D6E">
              <w:rPr>
                <w:rFonts w:ascii="宋体" w:hAnsi="宋体" w:hint="eastAsia"/>
                <w:b/>
                <w:sz w:val="24"/>
              </w:rPr>
              <w:t>服务期和付款方式：</w:t>
            </w:r>
          </w:p>
          <w:p w:rsidR="000E33EE" w:rsidRPr="00BD5D6E" w:rsidRDefault="00415CB9" w:rsidP="000E33EE">
            <w:pPr>
              <w:widowControl/>
              <w:numPr>
                <w:ilvl w:val="1"/>
                <w:numId w:val="16"/>
              </w:numPr>
              <w:adjustRightInd w:val="0"/>
              <w:snapToGrid w:val="0"/>
              <w:spacing w:line="420" w:lineRule="exact"/>
              <w:ind w:left="37" w:firstLineChars="192" w:firstLine="461"/>
              <w:jc w:val="left"/>
              <w:rPr>
                <w:rFonts w:ascii="宋体" w:hAnsi="宋体"/>
                <w:sz w:val="24"/>
              </w:rPr>
            </w:pPr>
            <w:r w:rsidRPr="00BD5D6E">
              <w:rPr>
                <w:rFonts w:ascii="宋体" w:hAnsi="宋体" w:hint="eastAsia"/>
                <w:sz w:val="24"/>
              </w:rPr>
              <w:t>服务期:服务期限至本次项目实施完毕截止</w:t>
            </w:r>
            <w:r w:rsidR="00D14F2D" w:rsidRPr="00BD5D6E">
              <w:rPr>
                <w:rFonts w:ascii="宋体" w:hAnsi="宋体" w:hint="eastAsia"/>
                <w:sz w:val="24"/>
              </w:rPr>
              <w:t>；</w:t>
            </w:r>
          </w:p>
          <w:p w:rsidR="00112807" w:rsidRPr="00BD5D6E" w:rsidRDefault="00415CB9" w:rsidP="00112807">
            <w:pPr>
              <w:widowControl/>
              <w:numPr>
                <w:ilvl w:val="1"/>
                <w:numId w:val="16"/>
              </w:numPr>
              <w:adjustRightInd w:val="0"/>
              <w:snapToGrid w:val="0"/>
              <w:spacing w:line="420" w:lineRule="exact"/>
              <w:ind w:left="37" w:firstLineChars="192" w:firstLine="461"/>
              <w:jc w:val="left"/>
              <w:rPr>
                <w:rFonts w:ascii="宋体" w:hAnsi="宋体"/>
                <w:sz w:val="24"/>
              </w:rPr>
            </w:pPr>
            <w:r w:rsidRPr="00BD5D6E">
              <w:rPr>
                <w:rFonts w:ascii="宋体" w:hAnsi="宋体" w:hint="eastAsia"/>
                <w:sz w:val="24"/>
              </w:rPr>
              <w:t>付款方式：</w:t>
            </w:r>
            <w:r w:rsidR="00E77F2F">
              <w:rPr>
                <w:rFonts w:ascii="宋体" w:hAnsi="宋体" w:hint="eastAsia"/>
                <w:sz w:val="24"/>
              </w:rPr>
              <w:t>先服务后付款。</w:t>
            </w:r>
          </w:p>
          <w:p w:rsidR="00415CB9" w:rsidRPr="00BD5D6E" w:rsidRDefault="00E77F2F" w:rsidP="00816B8C">
            <w:pPr>
              <w:widowControl/>
              <w:numPr>
                <w:ilvl w:val="1"/>
                <w:numId w:val="16"/>
              </w:numPr>
              <w:adjustRightInd w:val="0"/>
              <w:snapToGrid w:val="0"/>
              <w:spacing w:line="420" w:lineRule="exact"/>
              <w:ind w:left="37" w:firstLineChars="192" w:firstLine="461"/>
              <w:jc w:val="left"/>
              <w:rPr>
                <w:rFonts w:ascii="宋体" w:hAnsi="宋体"/>
                <w:sz w:val="24"/>
              </w:rPr>
            </w:pPr>
            <w:r w:rsidRPr="00A41A30">
              <w:rPr>
                <w:rFonts w:ascii="宋体" w:hAnsi="宋体" w:hint="eastAsia"/>
                <w:color w:val="000000"/>
                <w:sz w:val="24"/>
              </w:rPr>
              <w:t>本项目实施截止</w:t>
            </w:r>
            <w:r w:rsidR="00A84190">
              <w:rPr>
                <w:rFonts w:ascii="宋体" w:hAnsi="宋体" w:hint="eastAsia"/>
                <w:color w:val="000000"/>
                <w:sz w:val="24"/>
              </w:rPr>
              <w:t>，并验收合格后，由供应商提供服务的清单、金额，双方确认无误后，</w:t>
            </w:r>
            <w:r w:rsidRPr="00A41A30">
              <w:rPr>
                <w:rFonts w:ascii="宋体" w:hAnsi="宋体" w:hint="eastAsia"/>
                <w:color w:val="000000"/>
                <w:sz w:val="24"/>
              </w:rPr>
              <w:t>供应商将正规有效完整的增值税普通发票</w:t>
            </w:r>
            <w:r>
              <w:rPr>
                <w:rFonts w:ascii="宋体" w:hAnsi="宋体" w:hint="eastAsia"/>
                <w:color w:val="000000"/>
                <w:sz w:val="24"/>
              </w:rPr>
              <w:t>、</w:t>
            </w:r>
            <w:proofErr w:type="gramStart"/>
            <w:r>
              <w:rPr>
                <w:rFonts w:ascii="宋体" w:hAnsi="宋体" w:hint="eastAsia"/>
                <w:color w:val="000000"/>
                <w:sz w:val="24"/>
              </w:rPr>
              <w:t>结项报告</w:t>
            </w:r>
            <w:proofErr w:type="gramEnd"/>
            <w:r>
              <w:rPr>
                <w:rFonts w:ascii="宋体" w:hAnsi="宋体" w:hint="eastAsia"/>
                <w:color w:val="000000"/>
                <w:sz w:val="24"/>
              </w:rPr>
              <w:t>等</w:t>
            </w:r>
            <w:r w:rsidRPr="00A41A30">
              <w:rPr>
                <w:rFonts w:ascii="宋体" w:hAnsi="宋体" w:hint="eastAsia"/>
                <w:color w:val="000000"/>
                <w:sz w:val="24"/>
              </w:rPr>
              <w:t>其他必要资料一并送至采购方，采购方</w:t>
            </w:r>
            <w:r>
              <w:rPr>
                <w:rFonts w:ascii="宋体" w:hAnsi="宋体" w:hint="eastAsia"/>
                <w:color w:val="000000"/>
                <w:sz w:val="24"/>
              </w:rPr>
              <w:t>确认无误后</w:t>
            </w:r>
            <w:r w:rsidR="00A84190">
              <w:rPr>
                <w:rFonts w:ascii="宋体" w:hAnsi="宋体" w:hint="eastAsia"/>
                <w:color w:val="000000"/>
                <w:sz w:val="24"/>
              </w:rPr>
              <w:t>一次性</w:t>
            </w:r>
            <w:r w:rsidR="00816B8C">
              <w:rPr>
                <w:rFonts w:ascii="宋体" w:hAnsi="宋体" w:hint="eastAsia"/>
                <w:color w:val="000000"/>
                <w:sz w:val="24"/>
              </w:rPr>
              <w:t>转账</w:t>
            </w:r>
            <w:r>
              <w:rPr>
                <w:rFonts w:ascii="宋体" w:hAnsi="宋体" w:hint="eastAsia"/>
                <w:color w:val="000000"/>
                <w:sz w:val="24"/>
              </w:rPr>
              <w:t>支付。</w:t>
            </w:r>
          </w:p>
        </w:tc>
      </w:tr>
    </w:tbl>
    <w:p w:rsidR="006273DD" w:rsidRPr="00816B8C" w:rsidRDefault="006273DD" w:rsidP="009E60B7">
      <w:pPr>
        <w:spacing w:beforeLines="100" w:before="312" w:afterLines="100" w:after="312" w:line="360" w:lineRule="auto"/>
        <w:rPr>
          <w:rFonts w:ascii="宋体" w:hAnsi="宋体"/>
          <w:b/>
          <w:szCs w:val="21"/>
        </w:rPr>
      </w:pPr>
    </w:p>
    <w:sectPr w:rsidR="006273DD" w:rsidRPr="00816B8C" w:rsidSect="00C816EF">
      <w:headerReference w:type="default" r:id="rId7"/>
      <w:footerReference w:type="even" r:id="rId8"/>
      <w:footerReference w:type="default" r:id="rId9"/>
      <w:pgSz w:w="11906" w:h="16838"/>
      <w:pgMar w:top="935" w:right="1106" w:bottom="1246"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39CF" w:rsidRDefault="004939CF">
      <w:r>
        <w:separator/>
      </w:r>
    </w:p>
  </w:endnote>
  <w:endnote w:type="continuationSeparator" w:id="0">
    <w:p w:rsidR="004939CF" w:rsidRDefault="0049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4E5A" w:rsidRDefault="00E04E5A">
    <w:pPr>
      <w:pStyle w:val="a5"/>
    </w:pPr>
    <w:r>
      <w:fldChar w:fldCharType="begin"/>
    </w:r>
    <w:r>
      <w:instrText>PAGE   \* MERGEFORMAT</w:instrText>
    </w:r>
    <w:r>
      <w:fldChar w:fldCharType="separate"/>
    </w:r>
    <w:r w:rsidR="00735AD4" w:rsidRPr="00735AD4">
      <w:rPr>
        <w:noProof/>
        <w:lang w:val="zh-CN"/>
      </w:rPr>
      <w:t>-</w:t>
    </w:r>
    <w:r w:rsidR="00735AD4">
      <w:rPr>
        <w:noProof/>
      </w:rPr>
      <w:t xml:space="preserve"> 2 -</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4E5A" w:rsidRDefault="00E04E5A" w:rsidP="00E04E5A">
    <w:pPr>
      <w:pStyle w:val="a5"/>
      <w:jc w:val="right"/>
    </w:pPr>
    <w:r>
      <w:fldChar w:fldCharType="begin"/>
    </w:r>
    <w:r>
      <w:instrText>PAGE   \* MERGEFORMAT</w:instrText>
    </w:r>
    <w:r>
      <w:fldChar w:fldCharType="separate"/>
    </w:r>
    <w:r w:rsidR="00735AD4" w:rsidRPr="00735AD4">
      <w:rPr>
        <w:noProof/>
        <w:lang w:val="zh-CN"/>
      </w:rPr>
      <w:t>-</w:t>
    </w:r>
    <w:r w:rsidR="00735AD4">
      <w:rPr>
        <w:noProof/>
      </w:rPr>
      <w:t xml:space="preserve"> 1 -</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39CF" w:rsidRDefault="004939CF">
      <w:r>
        <w:separator/>
      </w:r>
    </w:p>
  </w:footnote>
  <w:footnote w:type="continuationSeparator" w:id="0">
    <w:p w:rsidR="004939CF" w:rsidRDefault="004939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FB2" w:rsidRDefault="00763FB2" w:rsidP="00A96472">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34453"/>
    <w:multiLevelType w:val="hybridMultilevel"/>
    <w:tmpl w:val="09042968"/>
    <w:lvl w:ilvl="0" w:tplc="F5FA3454">
      <w:start w:val="1"/>
      <w:numFmt w:val="decimal"/>
      <w:lvlText w:val="%1、"/>
      <w:lvlJc w:val="left"/>
      <w:pPr>
        <w:tabs>
          <w:tab w:val="num" w:pos="1550"/>
        </w:tabs>
        <w:ind w:left="1550" w:hanging="990"/>
      </w:pPr>
      <w:rPr>
        <w:rFonts w:ascii="Times New Roman" w:eastAsia="Times New Roman" w:hAnsi="Times New Roman" w:cs="Times New Roman"/>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0C262E1C"/>
    <w:multiLevelType w:val="hybridMultilevel"/>
    <w:tmpl w:val="6FA6BFD2"/>
    <w:lvl w:ilvl="0" w:tplc="7A3CBC04">
      <w:start w:val="2"/>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30A2159"/>
    <w:multiLevelType w:val="hybridMultilevel"/>
    <w:tmpl w:val="634277B4"/>
    <w:lvl w:ilvl="0" w:tplc="009C9A28">
      <w:start w:val="1"/>
      <w:numFmt w:val="decimal"/>
      <w:lvlText w:val="%1、"/>
      <w:lvlJc w:val="left"/>
      <w:pPr>
        <w:ind w:left="420" w:hanging="420"/>
      </w:pPr>
      <w:rPr>
        <w:rFonts w:hint="default"/>
        <w:b w:val="0"/>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A073428"/>
    <w:multiLevelType w:val="hybridMultilevel"/>
    <w:tmpl w:val="599E8DA4"/>
    <w:lvl w:ilvl="0" w:tplc="009C9A2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F8E523C"/>
    <w:multiLevelType w:val="hybridMultilevel"/>
    <w:tmpl w:val="3B2C7156"/>
    <w:lvl w:ilvl="0" w:tplc="3A2ADBD0">
      <w:start w:val="1"/>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5" w15:restartNumberingAfterBreak="0">
    <w:nsid w:val="2919579C"/>
    <w:multiLevelType w:val="hybridMultilevel"/>
    <w:tmpl w:val="1DB40DAA"/>
    <w:lvl w:ilvl="0" w:tplc="765ADDF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917B65"/>
    <w:multiLevelType w:val="hybridMultilevel"/>
    <w:tmpl w:val="FD58DB44"/>
    <w:lvl w:ilvl="0" w:tplc="CA9429E0">
      <w:start w:val="3"/>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15:restartNumberingAfterBreak="0">
    <w:nsid w:val="32297E8E"/>
    <w:multiLevelType w:val="hybridMultilevel"/>
    <w:tmpl w:val="32A2E762"/>
    <w:lvl w:ilvl="0" w:tplc="B50625BE">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2FC370C"/>
    <w:multiLevelType w:val="hybridMultilevel"/>
    <w:tmpl w:val="5F967F90"/>
    <w:lvl w:ilvl="0" w:tplc="59A219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3E9C1658"/>
    <w:multiLevelType w:val="hybridMultilevel"/>
    <w:tmpl w:val="9D8A5C32"/>
    <w:lvl w:ilvl="0" w:tplc="6008969A">
      <w:start w:val="1"/>
      <w:numFmt w:val="japaneseCounting"/>
      <w:lvlText w:val="（%1）"/>
      <w:lvlJc w:val="left"/>
      <w:pPr>
        <w:ind w:left="1085" w:hanging="765"/>
      </w:pPr>
      <w:rPr>
        <w:rFonts w:hint="default"/>
      </w:rPr>
    </w:lvl>
    <w:lvl w:ilvl="1" w:tplc="B42A5C94">
      <w:start w:val="1"/>
      <w:numFmt w:val="decimal"/>
      <w:suff w:val="nothing"/>
      <w:lvlText w:val="%2、"/>
      <w:lvlJc w:val="left"/>
      <w:pPr>
        <w:ind w:left="840" w:hanging="420"/>
      </w:pPr>
      <w:rPr>
        <w:rFonts w:hint="default"/>
      </w:r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10" w15:restartNumberingAfterBreak="0">
    <w:nsid w:val="412A1FE0"/>
    <w:multiLevelType w:val="hybridMultilevel"/>
    <w:tmpl w:val="A42229EE"/>
    <w:lvl w:ilvl="0" w:tplc="797636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1477F46"/>
    <w:multiLevelType w:val="hybridMultilevel"/>
    <w:tmpl w:val="D026F224"/>
    <w:lvl w:ilvl="0" w:tplc="8F9CEAC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45A6B2F"/>
    <w:multiLevelType w:val="hybridMultilevel"/>
    <w:tmpl w:val="99C00326"/>
    <w:lvl w:ilvl="0" w:tplc="E878E4D0">
      <w:start w:val="2"/>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3" w15:restartNumberingAfterBreak="0">
    <w:nsid w:val="5C9A4C18"/>
    <w:multiLevelType w:val="hybridMultilevel"/>
    <w:tmpl w:val="57EC9154"/>
    <w:lvl w:ilvl="0" w:tplc="A9CA42F0">
      <w:start w:val="1"/>
      <w:numFmt w:val="chineseCountingThousand"/>
      <w:suff w:val="nothing"/>
      <w:lvlText w:val="(%1)"/>
      <w:lvlJc w:val="left"/>
      <w:pPr>
        <w:ind w:left="420" w:hanging="420"/>
      </w:pPr>
      <w:rPr>
        <w:rFonts w:hint="eastAsia"/>
        <w:b/>
      </w:rPr>
    </w:lvl>
    <w:lvl w:ilvl="1" w:tplc="009C9A28">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D4F5DD4"/>
    <w:multiLevelType w:val="hybridMultilevel"/>
    <w:tmpl w:val="B17C6C98"/>
    <w:lvl w:ilvl="0" w:tplc="6ECC12C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5F9F28F6"/>
    <w:multiLevelType w:val="hybridMultilevel"/>
    <w:tmpl w:val="429E14A0"/>
    <w:lvl w:ilvl="0" w:tplc="0409000F">
      <w:start w:val="1"/>
      <w:numFmt w:val="decimal"/>
      <w:lvlText w:val="%1."/>
      <w:lvlJc w:val="left"/>
      <w:pPr>
        <w:ind w:left="740" w:hanging="420"/>
      </w:p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num w:numId="1">
    <w:abstractNumId w:val="3"/>
  </w:num>
  <w:num w:numId="2">
    <w:abstractNumId w:val="0"/>
  </w:num>
  <w:num w:numId="3">
    <w:abstractNumId w:val="11"/>
  </w:num>
  <w:num w:numId="4">
    <w:abstractNumId w:val="4"/>
  </w:num>
  <w:num w:numId="5">
    <w:abstractNumId w:val="7"/>
  </w:num>
  <w:num w:numId="6">
    <w:abstractNumId w:val="1"/>
  </w:num>
  <w:num w:numId="7">
    <w:abstractNumId w:val="12"/>
  </w:num>
  <w:num w:numId="8">
    <w:abstractNumId w:val="6"/>
  </w:num>
  <w:num w:numId="9">
    <w:abstractNumId w:val="8"/>
  </w:num>
  <w:num w:numId="10">
    <w:abstractNumId w:val="5"/>
  </w:num>
  <w:num w:numId="11">
    <w:abstractNumId w:val="13"/>
  </w:num>
  <w:num w:numId="12">
    <w:abstractNumId w:val="2"/>
  </w:num>
  <w:num w:numId="13">
    <w:abstractNumId w:val="10"/>
  </w:num>
  <w:num w:numId="14">
    <w:abstractNumId w:val="14"/>
  </w:num>
  <w:num w:numId="15">
    <w:abstractNumId w:val="15"/>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3DD"/>
    <w:rsid w:val="00000B4E"/>
    <w:rsid w:val="00005651"/>
    <w:rsid w:val="00006574"/>
    <w:rsid w:val="000100BD"/>
    <w:rsid w:val="00017E52"/>
    <w:rsid w:val="00020C26"/>
    <w:rsid w:val="00022F81"/>
    <w:rsid w:val="0002553B"/>
    <w:rsid w:val="000255AD"/>
    <w:rsid w:val="0003361C"/>
    <w:rsid w:val="000341B4"/>
    <w:rsid w:val="000354B2"/>
    <w:rsid w:val="00042B39"/>
    <w:rsid w:val="00043191"/>
    <w:rsid w:val="00051D93"/>
    <w:rsid w:val="00055AED"/>
    <w:rsid w:val="00055E2A"/>
    <w:rsid w:val="000570C8"/>
    <w:rsid w:val="00063BFE"/>
    <w:rsid w:val="00064DDE"/>
    <w:rsid w:val="00067EBE"/>
    <w:rsid w:val="00073E39"/>
    <w:rsid w:val="00076659"/>
    <w:rsid w:val="00086F7B"/>
    <w:rsid w:val="00094CC7"/>
    <w:rsid w:val="000A6BB2"/>
    <w:rsid w:val="000B00C7"/>
    <w:rsid w:val="000B2908"/>
    <w:rsid w:val="000B41E3"/>
    <w:rsid w:val="000B4B96"/>
    <w:rsid w:val="000B71A5"/>
    <w:rsid w:val="000B7BD6"/>
    <w:rsid w:val="000B7FF3"/>
    <w:rsid w:val="000C1632"/>
    <w:rsid w:val="000C1836"/>
    <w:rsid w:val="000C24C9"/>
    <w:rsid w:val="000C4903"/>
    <w:rsid w:val="000C6088"/>
    <w:rsid w:val="000C6BF2"/>
    <w:rsid w:val="000D0EB6"/>
    <w:rsid w:val="000D297A"/>
    <w:rsid w:val="000D4450"/>
    <w:rsid w:val="000D5505"/>
    <w:rsid w:val="000E33EE"/>
    <w:rsid w:val="000F0BB6"/>
    <w:rsid w:val="00101344"/>
    <w:rsid w:val="00105BF9"/>
    <w:rsid w:val="00105E5F"/>
    <w:rsid w:val="0010759E"/>
    <w:rsid w:val="001119A8"/>
    <w:rsid w:val="00111C72"/>
    <w:rsid w:val="00112031"/>
    <w:rsid w:val="00112807"/>
    <w:rsid w:val="00114FF3"/>
    <w:rsid w:val="00120ACF"/>
    <w:rsid w:val="00125376"/>
    <w:rsid w:val="001313FA"/>
    <w:rsid w:val="00132934"/>
    <w:rsid w:val="001366E4"/>
    <w:rsid w:val="00140C51"/>
    <w:rsid w:val="0014126A"/>
    <w:rsid w:val="00142094"/>
    <w:rsid w:val="00144E27"/>
    <w:rsid w:val="00146BE0"/>
    <w:rsid w:val="00146C63"/>
    <w:rsid w:val="001501F7"/>
    <w:rsid w:val="00151619"/>
    <w:rsid w:val="00152B75"/>
    <w:rsid w:val="001612CC"/>
    <w:rsid w:val="0017020C"/>
    <w:rsid w:val="00171775"/>
    <w:rsid w:val="0017422D"/>
    <w:rsid w:val="00174DFB"/>
    <w:rsid w:val="00175B27"/>
    <w:rsid w:val="00182B16"/>
    <w:rsid w:val="00182FB9"/>
    <w:rsid w:val="00191BB2"/>
    <w:rsid w:val="001A1BAB"/>
    <w:rsid w:val="001A3976"/>
    <w:rsid w:val="001A40DA"/>
    <w:rsid w:val="001A4D03"/>
    <w:rsid w:val="001B3564"/>
    <w:rsid w:val="001B6589"/>
    <w:rsid w:val="001C27F2"/>
    <w:rsid w:val="001C322B"/>
    <w:rsid w:val="001C4DED"/>
    <w:rsid w:val="001C6544"/>
    <w:rsid w:val="001D05F6"/>
    <w:rsid w:val="001D6666"/>
    <w:rsid w:val="001E1177"/>
    <w:rsid w:val="001E4709"/>
    <w:rsid w:val="001E5B2F"/>
    <w:rsid w:val="001E7610"/>
    <w:rsid w:val="001F115A"/>
    <w:rsid w:val="001F2543"/>
    <w:rsid w:val="001F2E6C"/>
    <w:rsid w:val="001F4BA9"/>
    <w:rsid w:val="001F4C9A"/>
    <w:rsid w:val="001F516A"/>
    <w:rsid w:val="001F5945"/>
    <w:rsid w:val="001F5F53"/>
    <w:rsid w:val="002005E0"/>
    <w:rsid w:val="00201C70"/>
    <w:rsid w:val="002100B6"/>
    <w:rsid w:val="00212471"/>
    <w:rsid w:val="002207C4"/>
    <w:rsid w:val="00220E38"/>
    <w:rsid w:val="002223D8"/>
    <w:rsid w:val="0022249C"/>
    <w:rsid w:val="002234CB"/>
    <w:rsid w:val="002236B3"/>
    <w:rsid w:val="00230879"/>
    <w:rsid w:val="0023174D"/>
    <w:rsid w:val="0023787D"/>
    <w:rsid w:val="00241B56"/>
    <w:rsid w:val="0024264A"/>
    <w:rsid w:val="002441BE"/>
    <w:rsid w:val="002515F6"/>
    <w:rsid w:val="00253511"/>
    <w:rsid w:val="002559E4"/>
    <w:rsid w:val="00260623"/>
    <w:rsid w:val="002608ED"/>
    <w:rsid w:val="002675FA"/>
    <w:rsid w:val="00267AC5"/>
    <w:rsid w:val="002746F4"/>
    <w:rsid w:val="00274CDA"/>
    <w:rsid w:val="00277C1A"/>
    <w:rsid w:val="00282A34"/>
    <w:rsid w:val="00285693"/>
    <w:rsid w:val="00287985"/>
    <w:rsid w:val="0029203E"/>
    <w:rsid w:val="00296491"/>
    <w:rsid w:val="002A2DC9"/>
    <w:rsid w:val="002A2EC5"/>
    <w:rsid w:val="002A3FE9"/>
    <w:rsid w:val="002A506F"/>
    <w:rsid w:val="002B02D9"/>
    <w:rsid w:val="002B0CA7"/>
    <w:rsid w:val="002B2F96"/>
    <w:rsid w:val="002B62E9"/>
    <w:rsid w:val="002B7CC4"/>
    <w:rsid w:val="002C37CD"/>
    <w:rsid w:val="002C3B86"/>
    <w:rsid w:val="002C5B18"/>
    <w:rsid w:val="002C7CD5"/>
    <w:rsid w:val="002E05EC"/>
    <w:rsid w:val="002E2E53"/>
    <w:rsid w:val="002E73B9"/>
    <w:rsid w:val="002E7588"/>
    <w:rsid w:val="002E7BF6"/>
    <w:rsid w:val="002E7F4E"/>
    <w:rsid w:val="002F295D"/>
    <w:rsid w:val="002F4E73"/>
    <w:rsid w:val="002F5351"/>
    <w:rsid w:val="002F5CFA"/>
    <w:rsid w:val="002F6866"/>
    <w:rsid w:val="003016FC"/>
    <w:rsid w:val="0030506F"/>
    <w:rsid w:val="00305A77"/>
    <w:rsid w:val="003068D1"/>
    <w:rsid w:val="0031207F"/>
    <w:rsid w:val="00314856"/>
    <w:rsid w:val="003150C9"/>
    <w:rsid w:val="00317C99"/>
    <w:rsid w:val="00323EB2"/>
    <w:rsid w:val="00330E35"/>
    <w:rsid w:val="003312E7"/>
    <w:rsid w:val="00332CE9"/>
    <w:rsid w:val="00333161"/>
    <w:rsid w:val="003336B8"/>
    <w:rsid w:val="003347BE"/>
    <w:rsid w:val="003403EC"/>
    <w:rsid w:val="0034093F"/>
    <w:rsid w:val="00342790"/>
    <w:rsid w:val="003456C8"/>
    <w:rsid w:val="00345AF8"/>
    <w:rsid w:val="003522A6"/>
    <w:rsid w:val="0035342C"/>
    <w:rsid w:val="0035496F"/>
    <w:rsid w:val="00356709"/>
    <w:rsid w:val="00356CC1"/>
    <w:rsid w:val="00357BFC"/>
    <w:rsid w:val="00357DDD"/>
    <w:rsid w:val="0036610B"/>
    <w:rsid w:val="00367700"/>
    <w:rsid w:val="003679F2"/>
    <w:rsid w:val="00370918"/>
    <w:rsid w:val="00375B95"/>
    <w:rsid w:val="003841FA"/>
    <w:rsid w:val="00386210"/>
    <w:rsid w:val="00392A37"/>
    <w:rsid w:val="003A06A9"/>
    <w:rsid w:val="003A2A0C"/>
    <w:rsid w:val="003A474F"/>
    <w:rsid w:val="003A50AD"/>
    <w:rsid w:val="003A595D"/>
    <w:rsid w:val="003A696E"/>
    <w:rsid w:val="003A7E98"/>
    <w:rsid w:val="003A7F2A"/>
    <w:rsid w:val="003B4A89"/>
    <w:rsid w:val="003B5622"/>
    <w:rsid w:val="003B56C4"/>
    <w:rsid w:val="003B7D0F"/>
    <w:rsid w:val="003C00A0"/>
    <w:rsid w:val="003C07B0"/>
    <w:rsid w:val="003C21EB"/>
    <w:rsid w:val="003C30DF"/>
    <w:rsid w:val="003C5C2D"/>
    <w:rsid w:val="003C6C16"/>
    <w:rsid w:val="003D3920"/>
    <w:rsid w:val="003D64BA"/>
    <w:rsid w:val="003D79BF"/>
    <w:rsid w:val="003E5857"/>
    <w:rsid w:val="003E6E29"/>
    <w:rsid w:val="003F2E2F"/>
    <w:rsid w:val="003F392B"/>
    <w:rsid w:val="003F5D6B"/>
    <w:rsid w:val="003F5F0D"/>
    <w:rsid w:val="004006D9"/>
    <w:rsid w:val="00400D56"/>
    <w:rsid w:val="004034CF"/>
    <w:rsid w:val="0040418D"/>
    <w:rsid w:val="00406521"/>
    <w:rsid w:val="004079CC"/>
    <w:rsid w:val="004109F0"/>
    <w:rsid w:val="004148DB"/>
    <w:rsid w:val="00415CB9"/>
    <w:rsid w:val="00425934"/>
    <w:rsid w:val="00427F44"/>
    <w:rsid w:val="00431973"/>
    <w:rsid w:val="0043205E"/>
    <w:rsid w:val="00436AA5"/>
    <w:rsid w:val="004418A1"/>
    <w:rsid w:val="00441F06"/>
    <w:rsid w:val="00443E55"/>
    <w:rsid w:val="00452FD2"/>
    <w:rsid w:val="0045647B"/>
    <w:rsid w:val="00457D0E"/>
    <w:rsid w:val="00460A0A"/>
    <w:rsid w:val="00461F23"/>
    <w:rsid w:val="00464C5A"/>
    <w:rsid w:val="00465E9E"/>
    <w:rsid w:val="00465F53"/>
    <w:rsid w:val="004717E7"/>
    <w:rsid w:val="00472FA1"/>
    <w:rsid w:val="00473235"/>
    <w:rsid w:val="00484B7C"/>
    <w:rsid w:val="00486E41"/>
    <w:rsid w:val="00490103"/>
    <w:rsid w:val="004909A4"/>
    <w:rsid w:val="0049107D"/>
    <w:rsid w:val="00492BFE"/>
    <w:rsid w:val="004939CF"/>
    <w:rsid w:val="00493A43"/>
    <w:rsid w:val="00495011"/>
    <w:rsid w:val="00496A30"/>
    <w:rsid w:val="00497765"/>
    <w:rsid w:val="004A509E"/>
    <w:rsid w:val="004A56BF"/>
    <w:rsid w:val="004B601A"/>
    <w:rsid w:val="004B79F1"/>
    <w:rsid w:val="004C1856"/>
    <w:rsid w:val="004C48E0"/>
    <w:rsid w:val="004C65A2"/>
    <w:rsid w:val="004C6EA6"/>
    <w:rsid w:val="004D4E35"/>
    <w:rsid w:val="004E083A"/>
    <w:rsid w:val="004E0F2F"/>
    <w:rsid w:val="004E50C8"/>
    <w:rsid w:val="004F12C2"/>
    <w:rsid w:val="004F13FD"/>
    <w:rsid w:val="004F213A"/>
    <w:rsid w:val="004F52F9"/>
    <w:rsid w:val="004F5E6B"/>
    <w:rsid w:val="004F7B1C"/>
    <w:rsid w:val="0050047C"/>
    <w:rsid w:val="00500619"/>
    <w:rsid w:val="0050061D"/>
    <w:rsid w:val="00516A9D"/>
    <w:rsid w:val="00516C48"/>
    <w:rsid w:val="005170FC"/>
    <w:rsid w:val="00520739"/>
    <w:rsid w:val="00521897"/>
    <w:rsid w:val="00522E9F"/>
    <w:rsid w:val="00523430"/>
    <w:rsid w:val="005323BA"/>
    <w:rsid w:val="00534A78"/>
    <w:rsid w:val="00536ECF"/>
    <w:rsid w:val="00542378"/>
    <w:rsid w:val="00547EFC"/>
    <w:rsid w:val="0055138C"/>
    <w:rsid w:val="00554490"/>
    <w:rsid w:val="005550FE"/>
    <w:rsid w:val="00555DD7"/>
    <w:rsid w:val="00560D20"/>
    <w:rsid w:val="005628D7"/>
    <w:rsid w:val="00562CB7"/>
    <w:rsid w:val="00563E9D"/>
    <w:rsid w:val="00563FE1"/>
    <w:rsid w:val="00566C82"/>
    <w:rsid w:val="005675EE"/>
    <w:rsid w:val="00571697"/>
    <w:rsid w:val="00571DFB"/>
    <w:rsid w:val="00574993"/>
    <w:rsid w:val="00575489"/>
    <w:rsid w:val="005778EA"/>
    <w:rsid w:val="00580969"/>
    <w:rsid w:val="00580A4D"/>
    <w:rsid w:val="00585F9A"/>
    <w:rsid w:val="0058668D"/>
    <w:rsid w:val="005937B8"/>
    <w:rsid w:val="00596A24"/>
    <w:rsid w:val="005A70F4"/>
    <w:rsid w:val="005B56E2"/>
    <w:rsid w:val="005B65E7"/>
    <w:rsid w:val="005C35B8"/>
    <w:rsid w:val="005C3B1C"/>
    <w:rsid w:val="005C576A"/>
    <w:rsid w:val="005D0F1C"/>
    <w:rsid w:val="005D11EC"/>
    <w:rsid w:val="005D291E"/>
    <w:rsid w:val="005D2F6F"/>
    <w:rsid w:val="005E07A3"/>
    <w:rsid w:val="005E0EDF"/>
    <w:rsid w:val="005E39A3"/>
    <w:rsid w:val="005E6472"/>
    <w:rsid w:val="005F089C"/>
    <w:rsid w:val="005F0CF4"/>
    <w:rsid w:val="005F1A8F"/>
    <w:rsid w:val="005F1B6C"/>
    <w:rsid w:val="005F28F3"/>
    <w:rsid w:val="00602C3D"/>
    <w:rsid w:val="00603478"/>
    <w:rsid w:val="00604A0D"/>
    <w:rsid w:val="00606135"/>
    <w:rsid w:val="00607405"/>
    <w:rsid w:val="00613322"/>
    <w:rsid w:val="00613837"/>
    <w:rsid w:val="00615D17"/>
    <w:rsid w:val="0062430D"/>
    <w:rsid w:val="006273DD"/>
    <w:rsid w:val="00633C4F"/>
    <w:rsid w:val="00634027"/>
    <w:rsid w:val="006344F3"/>
    <w:rsid w:val="006348D4"/>
    <w:rsid w:val="00634B55"/>
    <w:rsid w:val="00637082"/>
    <w:rsid w:val="00637687"/>
    <w:rsid w:val="006376FA"/>
    <w:rsid w:val="00637F10"/>
    <w:rsid w:val="00641C7F"/>
    <w:rsid w:val="00646ABE"/>
    <w:rsid w:val="00646F29"/>
    <w:rsid w:val="00646F52"/>
    <w:rsid w:val="00652071"/>
    <w:rsid w:val="00652FF2"/>
    <w:rsid w:val="0065325E"/>
    <w:rsid w:val="006623D5"/>
    <w:rsid w:val="00662D49"/>
    <w:rsid w:val="00663C24"/>
    <w:rsid w:val="00664151"/>
    <w:rsid w:val="00665456"/>
    <w:rsid w:val="00670397"/>
    <w:rsid w:val="00672C18"/>
    <w:rsid w:val="00675AF4"/>
    <w:rsid w:val="0067783A"/>
    <w:rsid w:val="006814E6"/>
    <w:rsid w:val="0068615B"/>
    <w:rsid w:val="00687429"/>
    <w:rsid w:val="00687490"/>
    <w:rsid w:val="00696A2F"/>
    <w:rsid w:val="00697612"/>
    <w:rsid w:val="006A1FDB"/>
    <w:rsid w:val="006A2AD8"/>
    <w:rsid w:val="006A2FA2"/>
    <w:rsid w:val="006B1209"/>
    <w:rsid w:val="006B4780"/>
    <w:rsid w:val="006B5672"/>
    <w:rsid w:val="006C1BD6"/>
    <w:rsid w:val="006C3B26"/>
    <w:rsid w:val="006C5E1E"/>
    <w:rsid w:val="006D0A93"/>
    <w:rsid w:val="006D31BF"/>
    <w:rsid w:val="006D44E8"/>
    <w:rsid w:val="006E24FE"/>
    <w:rsid w:val="006E6D5B"/>
    <w:rsid w:val="006E7C4B"/>
    <w:rsid w:val="006F265B"/>
    <w:rsid w:val="006F76FB"/>
    <w:rsid w:val="0070256E"/>
    <w:rsid w:val="00703981"/>
    <w:rsid w:val="00712D66"/>
    <w:rsid w:val="00713EF0"/>
    <w:rsid w:val="007161CA"/>
    <w:rsid w:val="00717EE8"/>
    <w:rsid w:val="007233C2"/>
    <w:rsid w:val="00726000"/>
    <w:rsid w:val="00731821"/>
    <w:rsid w:val="00735159"/>
    <w:rsid w:val="00735AD4"/>
    <w:rsid w:val="00736302"/>
    <w:rsid w:val="00736A68"/>
    <w:rsid w:val="00737EF8"/>
    <w:rsid w:val="00744BF3"/>
    <w:rsid w:val="00750F85"/>
    <w:rsid w:val="00752B13"/>
    <w:rsid w:val="0075407D"/>
    <w:rsid w:val="0075428B"/>
    <w:rsid w:val="00760574"/>
    <w:rsid w:val="007622B4"/>
    <w:rsid w:val="00763FB2"/>
    <w:rsid w:val="007645F5"/>
    <w:rsid w:val="00764BCE"/>
    <w:rsid w:val="007673EE"/>
    <w:rsid w:val="00767712"/>
    <w:rsid w:val="00774108"/>
    <w:rsid w:val="00775895"/>
    <w:rsid w:val="00783606"/>
    <w:rsid w:val="0079028A"/>
    <w:rsid w:val="00790565"/>
    <w:rsid w:val="00790F1C"/>
    <w:rsid w:val="00791C51"/>
    <w:rsid w:val="00792034"/>
    <w:rsid w:val="007926BE"/>
    <w:rsid w:val="00792D74"/>
    <w:rsid w:val="0079336B"/>
    <w:rsid w:val="0079763C"/>
    <w:rsid w:val="007A1ECE"/>
    <w:rsid w:val="007A24D5"/>
    <w:rsid w:val="007A3AE8"/>
    <w:rsid w:val="007B0F33"/>
    <w:rsid w:val="007B3B28"/>
    <w:rsid w:val="007B54CE"/>
    <w:rsid w:val="007B6948"/>
    <w:rsid w:val="007C2460"/>
    <w:rsid w:val="007C31E1"/>
    <w:rsid w:val="007C33EB"/>
    <w:rsid w:val="007C4777"/>
    <w:rsid w:val="007C4A5F"/>
    <w:rsid w:val="007C5532"/>
    <w:rsid w:val="007C582F"/>
    <w:rsid w:val="007C5A7C"/>
    <w:rsid w:val="007D144C"/>
    <w:rsid w:val="007E0C67"/>
    <w:rsid w:val="007E21BB"/>
    <w:rsid w:val="007E6732"/>
    <w:rsid w:val="007E779F"/>
    <w:rsid w:val="007F1E02"/>
    <w:rsid w:val="007F7E41"/>
    <w:rsid w:val="008000E9"/>
    <w:rsid w:val="008011D6"/>
    <w:rsid w:val="00801A37"/>
    <w:rsid w:val="0080229C"/>
    <w:rsid w:val="008023D5"/>
    <w:rsid w:val="00805D82"/>
    <w:rsid w:val="008068F6"/>
    <w:rsid w:val="00807BC2"/>
    <w:rsid w:val="008117ED"/>
    <w:rsid w:val="008142BA"/>
    <w:rsid w:val="008145BC"/>
    <w:rsid w:val="00814C4B"/>
    <w:rsid w:val="0081518F"/>
    <w:rsid w:val="008163CF"/>
    <w:rsid w:val="00816672"/>
    <w:rsid w:val="00816B8C"/>
    <w:rsid w:val="00817C50"/>
    <w:rsid w:val="008211A4"/>
    <w:rsid w:val="008220D7"/>
    <w:rsid w:val="0082791C"/>
    <w:rsid w:val="00835511"/>
    <w:rsid w:val="00836002"/>
    <w:rsid w:val="00841D27"/>
    <w:rsid w:val="00842731"/>
    <w:rsid w:val="00844600"/>
    <w:rsid w:val="0084492B"/>
    <w:rsid w:val="008459EA"/>
    <w:rsid w:val="00845C0A"/>
    <w:rsid w:val="00851023"/>
    <w:rsid w:val="00851FF0"/>
    <w:rsid w:val="008528A9"/>
    <w:rsid w:val="00854128"/>
    <w:rsid w:val="00856B8B"/>
    <w:rsid w:val="008578B3"/>
    <w:rsid w:val="00862656"/>
    <w:rsid w:val="00862A5B"/>
    <w:rsid w:val="0086312C"/>
    <w:rsid w:val="00866706"/>
    <w:rsid w:val="0086729C"/>
    <w:rsid w:val="008708AB"/>
    <w:rsid w:val="00873EE8"/>
    <w:rsid w:val="00875FBD"/>
    <w:rsid w:val="008771ED"/>
    <w:rsid w:val="00877D05"/>
    <w:rsid w:val="008819C9"/>
    <w:rsid w:val="00883F8A"/>
    <w:rsid w:val="00892167"/>
    <w:rsid w:val="008926AF"/>
    <w:rsid w:val="00894CC7"/>
    <w:rsid w:val="00895B9A"/>
    <w:rsid w:val="008A2B0F"/>
    <w:rsid w:val="008A2B8F"/>
    <w:rsid w:val="008A35B3"/>
    <w:rsid w:val="008B2B51"/>
    <w:rsid w:val="008B516D"/>
    <w:rsid w:val="008C1C82"/>
    <w:rsid w:val="008C2FE9"/>
    <w:rsid w:val="008D39C8"/>
    <w:rsid w:val="008E7585"/>
    <w:rsid w:val="008F4639"/>
    <w:rsid w:val="008F6285"/>
    <w:rsid w:val="00902ABD"/>
    <w:rsid w:val="009042D5"/>
    <w:rsid w:val="00905747"/>
    <w:rsid w:val="00907E76"/>
    <w:rsid w:val="0091084F"/>
    <w:rsid w:val="00911742"/>
    <w:rsid w:val="009118DA"/>
    <w:rsid w:val="009126AA"/>
    <w:rsid w:val="00921E5F"/>
    <w:rsid w:val="00922975"/>
    <w:rsid w:val="009238EC"/>
    <w:rsid w:val="00923F3C"/>
    <w:rsid w:val="00934590"/>
    <w:rsid w:val="00934DB6"/>
    <w:rsid w:val="00934FE2"/>
    <w:rsid w:val="00937043"/>
    <w:rsid w:val="00940489"/>
    <w:rsid w:val="00940C51"/>
    <w:rsid w:val="0094517C"/>
    <w:rsid w:val="0094553D"/>
    <w:rsid w:val="0094701F"/>
    <w:rsid w:val="00947B92"/>
    <w:rsid w:val="00952C2C"/>
    <w:rsid w:val="009540C1"/>
    <w:rsid w:val="00962E79"/>
    <w:rsid w:val="00963BC4"/>
    <w:rsid w:val="00964D9A"/>
    <w:rsid w:val="00966C23"/>
    <w:rsid w:val="0096768E"/>
    <w:rsid w:val="009750ED"/>
    <w:rsid w:val="00980E9F"/>
    <w:rsid w:val="00982DF4"/>
    <w:rsid w:val="00985555"/>
    <w:rsid w:val="0099097F"/>
    <w:rsid w:val="00990AC2"/>
    <w:rsid w:val="0099145B"/>
    <w:rsid w:val="00991625"/>
    <w:rsid w:val="00991CB4"/>
    <w:rsid w:val="00993146"/>
    <w:rsid w:val="009A0415"/>
    <w:rsid w:val="009A28EB"/>
    <w:rsid w:val="009A2A8F"/>
    <w:rsid w:val="009B0518"/>
    <w:rsid w:val="009B46CC"/>
    <w:rsid w:val="009B6101"/>
    <w:rsid w:val="009B623D"/>
    <w:rsid w:val="009C09B5"/>
    <w:rsid w:val="009C11E9"/>
    <w:rsid w:val="009C2A40"/>
    <w:rsid w:val="009C72DD"/>
    <w:rsid w:val="009D0EAA"/>
    <w:rsid w:val="009D1152"/>
    <w:rsid w:val="009D1508"/>
    <w:rsid w:val="009D2018"/>
    <w:rsid w:val="009E02B1"/>
    <w:rsid w:val="009E5971"/>
    <w:rsid w:val="009E5C1E"/>
    <w:rsid w:val="009E60B7"/>
    <w:rsid w:val="009F1488"/>
    <w:rsid w:val="009F37AF"/>
    <w:rsid w:val="009F6302"/>
    <w:rsid w:val="00A00627"/>
    <w:rsid w:val="00A01F52"/>
    <w:rsid w:val="00A04098"/>
    <w:rsid w:val="00A061FB"/>
    <w:rsid w:val="00A174DC"/>
    <w:rsid w:val="00A22F63"/>
    <w:rsid w:val="00A240EF"/>
    <w:rsid w:val="00A2553D"/>
    <w:rsid w:val="00A26867"/>
    <w:rsid w:val="00A3008C"/>
    <w:rsid w:val="00A3133A"/>
    <w:rsid w:val="00A36D56"/>
    <w:rsid w:val="00A4399F"/>
    <w:rsid w:val="00A44002"/>
    <w:rsid w:val="00A507B3"/>
    <w:rsid w:val="00A53C64"/>
    <w:rsid w:val="00A53E21"/>
    <w:rsid w:val="00A55BC0"/>
    <w:rsid w:val="00A6208F"/>
    <w:rsid w:val="00A656C3"/>
    <w:rsid w:val="00A67391"/>
    <w:rsid w:val="00A71BA8"/>
    <w:rsid w:val="00A7282B"/>
    <w:rsid w:val="00A812DA"/>
    <w:rsid w:val="00A84190"/>
    <w:rsid w:val="00A841B0"/>
    <w:rsid w:val="00A90222"/>
    <w:rsid w:val="00A904D7"/>
    <w:rsid w:val="00A91D14"/>
    <w:rsid w:val="00A92CEC"/>
    <w:rsid w:val="00A93CF3"/>
    <w:rsid w:val="00A93D85"/>
    <w:rsid w:val="00A96472"/>
    <w:rsid w:val="00AA4818"/>
    <w:rsid w:val="00AA4902"/>
    <w:rsid w:val="00AA657E"/>
    <w:rsid w:val="00AA7362"/>
    <w:rsid w:val="00AA7560"/>
    <w:rsid w:val="00AB0CC5"/>
    <w:rsid w:val="00AB356B"/>
    <w:rsid w:val="00AB3CFC"/>
    <w:rsid w:val="00AB6801"/>
    <w:rsid w:val="00AC4CA2"/>
    <w:rsid w:val="00AC5A2D"/>
    <w:rsid w:val="00AD051E"/>
    <w:rsid w:val="00AD3E42"/>
    <w:rsid w:val="00AD45D3"/>
    <w:rsid w:val="00AD7D0D"/>
    <w:rsid w:val="00AE0285"/>
    <w:rsid w:val="00AE145C"/>
    <w:rsid w:val="00AF1C88"/>
    <w:rsid w:val="00AF1F05"/>
    <w:rsid w:val="00AF3507"/>
    <w:rsid w:val="00AF50A5"/>
    <w:rsid w:val="00AF69A4"/>
    <w:rsid w:val="00AF7251"/>
    <w:rsid w:val="00AF7300"/>
    <w:rsid w:val="00B01CA3"/>
    <w:rsid w:val="00B01F78"/>
    <w:rsid w:val="00B03A02"/>
    <w:rsid w:val="00B04A34"/>
    <w:rsid w:val="00B05CBB"/>
    <w:rsid w:val="00B06C88"/>
    <w:rsid w:val="00B1090B"/>
    <w:rsid w:val="00B10B19"/>
    <w:rsid w:val="00B11AFA"/>
    <w:rsid w:val="00B147D6"/>
    <w:rsid w:val="00B21C33"/>
    <w:rsid w:val="00B22EAB"/>
    <w:rsid w:val="00B27E96"/>
    <w:rsid w:val="00B30987"/>
    <w:rsid w:val="00B309C7"/>
    <w:rsid w:val="00B33070"/>
    <w:rsid w:val="00B3417E"/>
    <w:rsid w:val="00B34961"/>
    <w:rsid w:val="00B353B7"/>
    <w:rsid w:val="00B36BCB"/>
    <w:rsid w:val="00B457C0"/>
    <w:rsid w:val="00B45A40"/>
    <w:rsid w:val="00B50542"/>
    <w:rsid w:val="00B50B99"/>
    <w:rsid w:val="00B51244"/>
    <w:rsid w:val="00B521C7"/>
    <w:rsid w:val="00B54BAE"/>
    <w:rsid w:val="00B555D8"/>
    <w:rsid w:val="00B61F80"/>
    <w:rsid w:val="00B64262"/>
    <w:rsid w:val="00B64C7B"/>
    <w:rsid w:val="00B65673"/>
    <w:rsid w:val="00B65E46"/>
    <w:rsid w:val="00B65E65"/>
    <w:rsid w:val="00B660F5"/>
    <w:rsid w:val="00B67DB1"/>
    <w:rsid w:val="00B716FF"/>
    <w:rsid w:val="00B727F6"/>
    <w:rsid w:val="00B802AA"/>
    <w:rsid w:val="00B81B26"/>
    <w:rsid w:val="00B821D8"/>
    <w:rsid w:val="00B85452"/>
    <w:rsid w:val="00BA2C9B"/>
    <w:rsid w:val="00BA6A2F"/>
    <w:rsid w:val="00BB3AB3"/>
    <w:rsid w:val="00BB3F1B"/>
    <w:rsid w:val="00BB6448"/>
    <w:rsid w:val="00BB686D"/>
    <w:rsid w:val="00BC3CE9"/>
    <w:rsid w:val="00BC46CC"/>
    <w:rsid w:val="00BC4F05"/>
    <w:rsid w:val="00BD1E08"/>
    <w:rsid w:val="00BD3C8F"/>
    <w:rsid w:val="00BD4107"/>
    <w:rsid w:val="00BD5D6E"/>
    <w:rsid w:val="00BE37C6"/>
    <w:rsid w:val="00BE3E27"/>
    <w:rsid w:val="00BE6448"/>
    <w:rsid w:val="00BE7305"/>
    <w:rsid w:val="00BE792B"/>
    <w:rsid w:val="00BE7F86"/>
    <w:rsid w:val="00BF48B6"/>
    <w:rsid w:val="00BF5445"/>
    <w:rsid w:val="00BF5B1F"/>
    <w:rsid w:val="00BF6FB6"/>
    <w:rsid w:val="00BF76B7"/>
    <w:rsid w:val="00BF7813"/>
    <w:rsid w:val="00C03767"/>
    <w:rsid w:val="00C0390D"/>
    <w:rsid w:val="00C12B8D"/>
    <w:rsid w:val="00C1321B"/>
    <w:rsid w:val="00C14D06"/>
    <w:rsid w:val="00C2014B"/>
    <w:rsid w:val="00C24DEE"/>
    <w:rsid w:val="00C270FB"/>
    <w:rsid w:val="00C3188F"/>
    <w:rsid w:val="00C33EB6"/>
    <w:rsid w:val="00C35475"/>
    <w:rsid w:val="00C423D3"/>
    <w:rsid w:val="00C42BE4"/>
    <w:rsid w:val="00C57AD2"/>
    <w:rsid w:val="00C60C6A"/>
    <w:rsid w:val="00C658C6"/>
    <w:rsid w:val="00C65FA1"/>
    <w:rsid w:val="00C66AE4"/>
    <w:rsid w:val="00C71AA8"/>
    <w:rsid w:val="00C726CB"/>
    <w:rsid w:val="00C72D61"/>
    <w:rsid w:val="00C75D2D"/>
    <w:rsid w:val="00C80802"/>
    <w:rsid w:val="00C814CE"/>
    <w:rsid w:val="00C81575"/>
    <w:rsid w:val="00C816EF"/>
    <w:rsid w:val="00C8650B"/>
    <w:rsid w:val="00C86E2C"/>
    <w:rsid w:val="00C87F7D"/>
    <w:rsid w:val="00C9518B"/>
    <w:rsid w:val="00CA2E44"/>
    <w:rsid w:val="00CA4396"/>
    <w:rsid w:val="00CA529C"/>
    <w:rsid w:val="00CA582F"/>
    <w:rsid w:val="00CB055F"/>
    <w:rsid w:val="00CB1335"/>
    <w:rsid w:val="00CC12B0"/>
    <w:rsid w:val="00CC1F83"/>
    <w:rsid w:val="00CC4453"/>
    <w:rsid w:val="00CD717A"/>
    <w:rsid w:val="00CD7CFD"/>
    <w:rsid w:val="00CE0060"/>
    <w:rsid w:val="00CE08F4"/>
    <w:rsid w:val="00CE2D00"/>
    <w:rsid w:val="00CF1D50"/>
    <w:rsid w:val="00CF3BEA"/>
    <w:rsid w:val="00CF52F6"/>
    <w:rsid w:val="00CF5D5A"/>
    <w:rsid w:val="00CF6A63"/>
    <w:rsid w:val="00CF6D44"/>
    <w:rsid w:val="00D05123"/>
    <w:rsid w:val="00D057E5"/>
    <w:rsid w:val="00D10FB9"/>
    <w:rsid w:val="00D114D4"/>
    <w:rsid w:val="00D14F2D"/>
    <w:rsid w:val="00D1581D"/>
    <w:rsid w:val="00D15CF2"/>
    <w:rsid w:val="00D17323"/>
    <w:rsid w:val="00D2266B"/>
    <w:rsid w:val="00D243EE"/>
    <w:rsid w:val="00D25B2F"/>
    <w:rsid w:val="00D26034"/>
    <w:rsid w:val="00D26144"/>
    <w:rsid w:val="00D307EC"/>
    <w:rsid w:val="00D3105C"/>
    <w:rsid w:val="00D33B1E"/>
    <w:rsid w:val="00D3572D"/>
    <w:rsid w:val="00D35BD5"/>
    <w:rsid w:val="00D408AB"/>
    <w:rsid w:val="00D40950"/>
    <w:rsid w:val="00D43140"/>
    <w:rsid w:val="00D43CE5"/>
    <w:rsid w:val="00D46D2C"/>
    <w:rsid w:val="00D46ED1"/>
    <w:rsid w:val="00D50A13"/>
    <w:rsid w:val="00D51F00"/>
    <w:rsid w:val="00D51F31"/>
    <w:rsid w:val="00D6204D"/>
    <w:rsid w:val="00D625E9"/>
    <w:rsid w:val="00D6306B"/>
    <w:rsid w:val="00D63E45"/>
    <w:rsid w:val="00D6506C"/>
    <w:rsid w:val="00D705D4"/>
    <w:rsid w:val="00D82C56"/>
    <w:rsid w:val="00D84CE9"/>
    <w:rsid w:val="00D8573E"/>
    <w:rsid w:val="00D9313F"/>
    <w:rsid w:val="00D944BF"/>
    <w:rsid w:val="00D97B9A"/>
    <w:rsid w:val="00DB0C72"/>
    <w:rsid w:val="00DB3D2A"/>
    <w:rsid w:val="00DC5368"/>
    <w:rsid w:val="00DC7B77"/>
    <w:rsid w:val="00DD05A0"/>
    <w:rsid w:val="00DD0EA5"/>
    <w:rsid w:val="00DD12A0"/>
    <w:rsid w:val="00DD1953"/>
    <w:rsid w:val="00DD1D1E"/>
    <w:rsid w:val="00DD6417"/>
    <w:rsid w:val="00DD6818"/>
    <w:rsid w:val="00DE3BD2"/>
    <w:rsid w:val="00DE5378"/>
    <w:rsid w:val="00DE6500"/>
    <w:rsid w:val="00DE7BE3"/>
    <w:rsid w:val="00DF0669"/>
    <w:rsid w:val="00DF1104"/>
    <w:rsid w:val="00DF46D2"/>
    <w:rsid w:val="00DF7F80"/>
    <w:rsid w:val="00E02A74"/>
    <w:rsid w:val="00E04E5A"/>
    <w:rsid w:val="00E0516A"/>
    <w:rsid w:val="00E06791"/>
    <w:rsid w:val="00E07D61"/>
    <w:rsid w:val="00E10D13"/>
    <w:rsid w:val="00E11195"/>
    <w:rsid w:val="00E113A0"/>
    <w:rsid w:val="00E13F33"/>
    <w:rsid w:val="00E201D5"/>
    <w:rsid w:val="00E203D1"/>
    <w:rsid w:val="00E21A10"/>
    <w:rsid w:val="00E23979"/>
    <w:rsid w:val="00E26992"/>
    <w:rsid w:val="00E302BE"/>
    <w:rsid w:val="00E35867"/>
    <w:rsid w:val="00E36B9E"/>
    <w:rsid w:val="00E451EA"/>
    <w:rsid w:val="00E50EC1"/>
    <w:rsid w:val="00E5134B"/>
    <w:rsid w:val="00E5315F"/>
    <w:rsid w:val="00E53D3A"/>
    <w:rsid w:val="00E6218F"/>
    <w:rsid w:val="00E655C4"/>
    <w:rsid w:val="00E66943"/>
    <w:rsid w:val="00E71DD6"/>
    <w:rsid w:val="00E765B7"/>
    <w:rsid w:val="00E774D7"/>
    <w:rsid w:val="00E77F2F"/>
    <w:rsid w:val="00E816DA"/>
    <w:rsid w:val="00E92FB1"/>
    <w:rsid w:val="00E93551"/>
    <w:rsid w:val="00EA1DBD"/>
    <w:rsid w:val="00EA48E6"/>
    <w:rsid w:val="00EA752E"/>
    <w:rsid w:val="00EA7A0D"/>
    <w:rsid w:val="00EB01B2"/>
    <w:rsid w:val="00EB09FF"/>
    <w:rsid w:val="00EB0CE3"/>
    <w:rsid w:val="00EB1877"/>
    <w:rsid w:val="00EB1919"/>
    <w:rsid w:val="00EB3306"/>
    <w:rsid w:val="00EB4C0E"/>
    <w:rsid w:val="00EB5263"/>
    <w:rsid w:val="00EC01AF"/>
    <w:rsid w:val="00EC1FB0"/>
    <w:rsid w:val="00EC2B51"/>
    <w:rsid w:val="00EC349B"/>
    <w:rsid w:val="00EC481D"/>
    <w:rsid w:val="00EC7FC0"/>
    <w:rsid w:val="00ED00FF"/>
    <w:rsid w:val="00ED1412"/>
    <w:rsid w:val="00ED1E1F"/>
    <w:rsid w:val="00ED3D7D"/>
    <w:rsid w:val="00ED6A2D"/>
    <w:rsid w:val="00EE0F71"/>
    <w:rsid w:val="00EE2980"/>
    <w:rsid w:val="00EF43AD"/>
    <w:rsid w:val="00EF4507"/>
    <w:rsid w:val="00EF5B57"/>
    <w:rsid w:val="00F023F0"/>
    <w:rsid w:val="00F02BA1"/>
    <w:rsid w:val="00F03216"/>
    <w:rsid w:val="00F06586"/>
    <w:rsid w:val="00F151E1"/>
    <w:rsid w:val="00F152F0"/>
    <w:rsid w:val="00F17830"/>
    <w:rsid w:val="00F25970"/>
    <w:rsid w:val="00F3311D"/>
    <w:rsid w:val="00F35019"/>
    <w:rsid w:val="00F354F1"/>
    <w:rsid w:val="00F41C70"/>
    <w:rsid w:val="00F436D7"/>
    <w:rsid w:val="00F45F9F"/>
    <w:rsid w:val="00F46232"/>
    <w:rsid w:val="00F50FEE"/>
    <w:rsid w:val="00F54EBC"/>
    <w:rsid w:val="00F57143"/>
    <w:rsid w:val="00F62A61"/>
    <w:rsid w:val="00F64A63"/>
    <w:rsid w:val="00F64AC7"/>
    <w:rsid w:val="00F64C96"/>
    <w:rsid w:val="00F668DF"/>
    <w:rsid w:val="00F66E3E"/>
    <w:rsid w:val="00F7176A"/>
    <w:rsid w:val="00F72F35"/>
    <w:rsid w:val="00F7413E"/>
    <w:rsid w:val="00F7462B"/>
    <w:rsid w:val="00F76F5C"/>
    <w:rsid w:val="00F77507"/>
    <w:rsid w:val="00F80BB4"/>
    <w:rsid w:val="00F80C07"/>
    <w:rsid w:val="00F80E19"/>
    <w:rsid w:val="00F81C1B"/>
    <w:rsid w:val="00F82113"/>
    <w:rsid w:val="00F8289F"/>
    <w:rsid w:val="00F8293C"/>
    <w:rsid w:val="00F8722C"/>
    <w:rsid w:val="00F90634"/>
    <w:rsid w:val="00F91E0E"/>
    <w:rsid w:val="00F9324D"/>
    <w:rsid w:val="00F94210"/>
    <w:rsid w:val="00F95E78"/>
    <w:rsid w:val="00F97FB8"/>
    <w:rsid w:val="00FA04CB"/>
    <w:rsid w:val="00FA3D1F"/>
    <w:rsid w:val="00FA6F1F"/>
    <w:rsid w:val="00FB23FF"/>
    <w:rsid w:val="00FB5265"/>
    <w:rsid w:val="00FB5B9F"/>
    <w:rsid w:val="00FC03A0"/>
    <w:rsid w:val="00FC15BB"/>
    <w:rsid w:val="00FC2284"/>
    <w:rsid w:val="00FC4DB7"/>
    <w:rsid w:val="00FC6278"/>
    <w:rsid w:val="00FC6DE5"/>
    <w:rsid w:val="00FC72A3"/>
    <w:rsid w:val="00FD01C8"/>
    <w:rsid w:val="00FD07D5"/>
    <w:rsid w:val="00FD405D"/>
    <w:rsid w:val="00FD6E60"/>
    <w:rsid w:val="00FE3D17"/>
    <w:rsid w:val="00FE7484"/>
    <w:rsid w:val="00FE7493"/>
    <w:rsid w:val="00FF23E9"/>
    <w:rsid w:val="00FF3428"/>
    <w:rsid w:val="00FF3590"/>
    <w:rsid w:val="00FF7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523868"/>
  <w15:chartTrackingRefBased/>
  <w15:docId w15:val="{29CA2C75-787A-4135-8A66-B7608A5C7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3BD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273D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DE3BD2"/>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DE3BD2"/>
    <w:pPr>
      <w:tabs>
        <w:tab w:val="center" w:pos="4153"/>
        <w:tab w:val="right" w:pos="8306"/>
      </w:tabs>
      <w:snapToGrid w:val="0"/>
      <w:jc w:val="left"/>
    </w:pPr>
    <w:rPr>
      <w:sz w:val="18"/>
      <w:szCs w:val="18"/>
    </w:rPr>
  </w:style>
  <w:style w:type="paragraph" w:styleId="a7">
    <w:name w:val="Body Text Indent"/>
    <w:aliases w:val="正文文字首行缩进,HD正文1,特点标题,正文文字缩进,特点正文,PI,正文缩进（首行缩进两字）,标题四,正文文字缩进4字符,正文文字3,正文小标题,t"/>
    <w:basedOn w:val="a"/>
    <w:link w:val="a8"/>
    <w:rsid w:val="000570C8"/>
    <w:pPr>
      <w:ind w:firstLine="630"/>
    </w:pPr>
    <w:rPr>
      <w:sz w:val="32"/>
      <w:szCs w:val="20"/>
    </w:rPr>
  </w:style>
  <w:style w:type="character" w:customStyle="1" w:styleId="a8">
    <w:name w:val="正文文本缩进 字符"/>
    <w:aliases w:val="正文文字首行缩进 字符,HD正文1 字符,特点标题 字符,正文文字缩进 字符,特点正文 字符,PI 字符,正文缩进（首行缩进两字） 字符,标题四 字符,正文文字缩进4字符 字符,正文文字3 字符,正文小标题 字符,t 字符"/>
    <w:link w:val="a7"/>
    <w:rsid w:val="000570C8"/>
    <w:rPr>
      <w:rFonts w:eastAsia="宋体"/>
      <w:kern w:val="2"/>
      <w:sz w:val="32"/>
      <w:lang w:val="en-US" w:eastAsia="zh-CN" w:bidi="ar-SA"/>
    </w:rPr>
  </w:style>
  <w:style w:type="paragraph" w:styleId="a9">
    <w:name w:val="Balloon Text"/>
    <w:basedOn w:val="a"/>
    <w:link w:val="aa"/>
    <w:rsid w:val="00B50B99"/>
    <w:rPr>
      <w:sz w:val="18"/>
      <w:szCs w:val="18"/>
      <w:lang w:val="x-none" w:eastAsia="x-none"/>
    </w:rPr>
  </w:style>
  <w:style w:type="character" w:customStyle="1" w:styleId="aa">
    <w:name w:val="批注框文本 字符"/>
    <w:link w:val="a9"/>
    <w:rsid w:val="00B50B99"/>
    <w:rPr>
      <w:kern w:val="2"/>
      <w:sz w:val="18"/>
      <w:szCs w:val="18"/>
    </w:rPr>
  </w:style>
  <w:style w:type="paragraph" w:styleId="ab">
    <w:name w:val="List Paragraph"/>
    <w:basedOn w:val="a"/>
    <w:uiPriority w:val="34"/>
    <w:qFormat/>
    <w:rsid w:val="00260623"/>
    <w:pPr>
      <w:ind w:firstLineChars="200" w:firstLine="420"/>
    </w:pPr>
    <w:rPr>
      <w:rFonts w:ascii="Calibri" w:hAnsi="Calibri"/>
      <w:szCs w:val="22"/>
    </w:rPr>
  </w:style>
  <w:style w:type="character" w:customStyle="1" w:styleId="a6">
    <w:name w:val="页脚 字符"/>
    <w:link w:val="a5"/>
    <w:uiPriority w:val="99"/>
    <w:rsid w:val="0043205E"/>
    <w:rPr>
      <w:kern w:val="2"/>
      <w:sz w:val="18"/>
      <w:szCs w:val="18"/>
    </w:rPr>
  </w:style>
  <w:style w:type="character" w:styleId="ac">
    <w:name w:val="annotation reference"/>
    <w:rsid w:val="00E21A10"/>
    <w:rPr>
      <w:sz w:val="21"/>
      <w:szCs w:val="21"/>
    </w:rPr>
  </w:style>
  <w:style w:type="paragraph" w:styleId="ad">
    <w:name w:val="annotation text"/>
    <w:basedOn w:val="a"/>
    <w:link w:val="ae"/>
    <w:rsid w:val="00E21A10"/>
    <w:pPr>
      <w:jc w:val="left"/>
    </w:pPr>
  </w:style>
  <w:style w:type="character" w:customStyle="1" w:styleId="ae">
    <w:name w:val="批注文字 字符"/>
    <w:link w:val="ad"/>
    <w:rsid w:val="00E21A10"/>
    <w:rPr>
      <w:kern w:val="2"/>
      <w:sz w:val="21"/>
      <w:szCs w:val="24"/>
    </w:rPr>
  </w:style>
  <w:style w:type="paragraph" w:styleId="af">
    <w:name w:val="annotation subject"/>
    <w:basedOn w:val="ad"/>
    <w:next w:val="ad"/>
    <w:link w:val="af0"/>
    <w:rsid w:val="00E21A10"/>
    <w:rPr>
      <w:b/>
      <w:bCs/>
    </w:rPr>
  </w:style>
  <w:style w:type="character" w:customStyle="1" w:styleId="af0">
    <w:name w:val="批注主题 字符"/>
    <w:link w:val="af"/>
    <w:rsid w:val="00E21A10"/>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1137273">
      <w:bodyDiv w:val="1"/>
      <w:marLeft w:val="0"/>
      <w:marRight w:val="0"/>
      <w:marTop w:val="0"/>
      <w:marBottom w:val="0"/>
      <w:divBdr>
        <w:top w:val="none" w:sz="0" w:space="0" w:color="auto"/>
        <w:left w:val="none" w:sz="0" w:space="0" w:color="auto"/>
        <w:bottom w:val="none" w:sz="0" w:space="0" w:color="auto"/>
        <w:right w:val="none" w:sz="0" w:space="0" w:color="auto"/>
      </w:divBdr>
      <w:divsChild>
        <w:div w:id="11660935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202</Words>
  <Characters>1156</Characters>
  <Application>Microsoft Office Word</Application>
  <DocSecurity>0</DocSecurity>
  <Lines>9</Lines>
  <Paragraphs>2</Paragraphs>
  <ScaleCrop>false</ScaleCrop>
  <Company>CHINA</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政府采购申报表</dc:title>
  <dc:subject/>
  <dc:creator>USER</dc:creator>
  <cp:keywords/>
  <cp:lastModifiedBy>mytc-5200</cp:lastModifiedBy>
  <cp:revision>4</cp:revision>
  <cp:lastPrinted>2021-05-17T09:51:00Z</cp:lastPrinted>
  <dcterms:created xsi:type="dcterms:W3CDTF">2025-04-07T06:13:00Z</dcterms:created>
  <dcterms:modified xsi:type="dcterms:W3CDTF">2025-04-07T06:41:00Z</dcterms:modified>
</cp:coreProperties>
</file>