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eastAsia="zh-CN"/>
        </w:rPr>
        <w:t>附件</w:t>
      </w:r>
      <w:r>
        <w:rPr>
          <w:rFonts w:hint="eastAsia" w:ascii="黑体" w:hAnsi="黑体" w:eastAsia="黑体" w:cs="黑体"/>
          <w:sz w:val="32"/>
          <w:szCs w:val="32"/>
          <w:highlight w:val="none"/>
          <w:lang w:val="en-US" w:eastAsia="zh-CN"/>
        </w:rPr>
        <w:t>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相关报名材料清单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1.电子版《应聘人员报名表》，含本人近期免冠正面1寸证件照片；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2.有效居民身份证件原件（正、反面）扫描件；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3.学历证书、学位证书及学信网查询验证报告原件扫描件等：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其中，（1）往届国内毕业生须提供学历、学位证书及学信网查询验证报告；往届国（境）外高校毕业生须提供由教育部留学服务中心出具的国（境）外学历学位认证证书等相关证明材料；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（2）2024年国内应届生须提供学籍在线验证报告、加盖学校就业部门公章的毕业生推荐表，并提供在2024年7月31日前取得学位证书和学历学位认证材料的书面承诺书；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（3）2024年国（境）外高校应届毕业生，须提供相关在读证明材料，以及在规定学制时间内取得学位证书和教育部留学服务中心出具的国（境）外学历学位认证证书的书面承诺书；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4.相关工作经历证明文件、专业技术资格或职业资格等证书原件扫描件；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5.其它证明材料原件及复印件，包括获得国、省、市、校级奖励和表彰等奖项荣誉的佐证材料原件扫描件；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上述材料显示必须清晰、完整。</w:t>
      </w:r>
    </w:p>
    <w:p>
      <w:bookmarkStart w:id="0" w:name="_GoBack"/>
      <w:bookmarkEnd w:id="0"/>
    </w:p>
    <w:sectPr>
      <w:footerReference r:id="rId3" w:type="default"/>
      <w:pgSz w:w="11906" w:h="16838"/>
      <w:pgMar w:top="2098" w:right="1247" w:bottom="1871"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黑体">
    <w:panose1 w:val="02010609060101010101"/>
    <w:charset w:val="7A"/>
    <w:family w:val="auto"/>
    <w:pitch w:val="default"/>
    <w:sig w:usb0="800002BF" w:usb1="38CF7CFA" w:usb2="00000016" w:usb3="00000000" w:csb0="00040001" w:csb1="00000000"/>
  </w:font>
  <w:font w:name="汉仪书宋二S">
    <w:altName w:val="宋体"/>
    <w:panose1 w:val="00020600040001010101"/>
    <w:charset w:val="86"/>
    <w:family w:val="auto"/>
    <w:pitch w:val="default"/>
    <w:sig w:usb0="00000000" w:usb1="00000000" w:usb2="00000016" w:usb3="00000000" w:csb0="00040000" w:csb1="00000000"/>
  </w:font>
  <w:font w:name="Helvetica">
    <w:altName w:val="Arial"/>
    <w:panose1 w:val="020B0604020002020204"/>
    <w:charset w:val="00"/>
    <w:family w:val="swiss"/>
    <w:pitch w:val="default"/>
    <w:sig w:usb0="00000000" w:usb1="00000000" w:usb2="00000000" w:usb3="00000000" w:csb0="0000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xml:space="preserve">— </w:t>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  \* MERGEFORMAT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1</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d85RhbIB&#10;AABZAwAADgAAAAAAAAABACAAAAAeAQAAZHJzL2Uyb0RvYy54bWxQSwUGAAAAAAYABgBZAQAAQgUA&#10;AAAA&#10;">
              <v:path/>
              <v:fill on="f" focussize="0,0"/>
              <v:stroke on="f"/>
              <v:imagedata o:title=""/>
              <o:lock v:ext="edit"/>
              <v:textbox inset="0mm,0mm,0mm,0mm" style="mso-fit-shape-to-text:t;">
                <w:txbxContent>
                  <w:p>
                    <w:pPr>
                      <w:pStyle w:val="2"/>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xml:space="preserve">— </w:t>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  \* MERGEFORMAT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1</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6C5FC1"/>
    <w:rsid w:val="4E6C5FC1"/>
    <w:rsid w:val="4EB771B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rFonts w:ascii="Times New Roman" w:hAnsi="Times New Roman" w:eastAsia="宋体" w:cs="Times New Roman"/>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2024-01-22T09:22:00Z</dcterms:created>
  <dc:creator>宋洁</dc:creator>
  <cp:lastModifiedBy>宋洁</cp:lastModifiedBy>
  <dcterms:modified xsi:type="dcterms:W3CDTF">2024-01-22T09:22:39Z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